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FF5E6" w14:textId="4FF32985" w:rsidR="0029263F" w:rsidRPr="004C777E" w:rsidRDefault="00FF77E1" w:rsidP="008478B4">
      <w:pPr>
        <w:spacing w:line="312" w:lineRule="auto"/>
        <w:rPr>
          <w:rFonts w:ascii="Open Sans" w:hAnsi="Open Sans" w:cs="Open Sans"/>
          <w:iCs/>
          <w:sz w:val="20"/>
          <w:szCs w:val="20"/>
        </w:rPr>
      </w:pPr>
      <w:r w:rsidRPr="004C777E">
        <w:rPr>
          <w:rFonts w:ascii="Open Sans" w:hAnsi="Open Sans" w:cs="Open Sans"/>
          <w:noProof/>
          <w:lang w:eastAsia="en-IE"/>
        </w:rPr>
        <w:drawing>
          <wp:inline distT="0" distB="0" distL="0" distR="0" wp14:anchorId="61B86F97" wp14:editId="7FBB60EC">
            <wp:extent cx="5731510" cy="1034415"/>
            <wp:effectExtent l="0" t="0" r="2540" b="0"/>
            <wp:docPr id="2" name="Picture 2" descr="C:\Users\cgriffin\Pictures\NGI_Master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griffin\Pictures\NGI_Master_nav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034415"/>
                    </a:xfrm>
                    <a:prstGeom prst="rect">
                      <a:avLst/>
                    </a:prstGeom>
                    <a:noFill/>
                    <a:ln>
                      <a:noFill/>
                    </a:ln>
                  </pic:spPr>
                </pic:pic>
              </a:graphicData>
            </a:graphic>
          </wp:inline>
        </w:drawing>
      </w:r>
    </w:p>
    <w:p w14:paraId="63D94B20" w14:textId="77777777" w:rsidR="0029263F" w:rsidRPr="004C777E" w:rsidRDefault="0029263F" w:rsidP="008478B4">
      <w:pPr>
        <w:spacing w:line="312" w:lineRule="auto"/>
        <w:rPr>
          <w:rFonts w:ascii="Open Sans" w:hAnsi="Open Sans" w:cs="Open Sans"/>
          <w:iCs/>
          <w:sz w:val="20"/>
          <w:szCs w:val="20"/>
        </w:rPr>
      </w:pPr>
    </w:p>
    <w:p w14:paraId="2701C9A0" w14:textId="33175487" w:rsidR="007D2A68" w:rsidRPr="004C777E" w:rsidRDefault="0018199A" w:rsidP="008478B4">
      <w:pPr>
        <w:spacing w:line="312" w:lineRule="auto"/>
        <w:rPr>
          <w:rFonts w:ascii="Open Sans" w:hAnsi="Open Sans" w:cs="Open Sans"/>
          <w:iCs/>
          <w:sz w:val="20"/>
          <w:szCs w:val="20"/>
        </w:rPr>
      </w:pPr>
      <w:r w:rsidRPr="00AE24CC">
        <w:rPr>
          <w:rFonts w:ascii="Open Sans" w:hAnsi="Open Sans" w:cs="Open Sans"/>
          <w:iCs/>
          <w:sz w:val="20"/>
          <w:szCs w:val="20"/>
        </w:rPr>
        <w:t>PRESS RELEASE</w:t>
      </w:r>
      <w:r w:rsidR="002048A6" w:rsidRPr="00AE24CC">
        <w:rPr>
          <w:rFonts w:ascii="Open Sans" w:hAnsi="Open Sans" w:cs="Open Sans"/>
          <w:iCs/>
          <w:sz w:val="20"/>
          <w:szCs w:val="20"/>
        </w:rPr>
        <w:t xml:space="preserve">: </w:t>
      </w:r>
      <w:r w:rsidR="00AE24CC" w:rsidRPr="00AE24CC">
        <w:rPr>
          <w:rFonts w:ascii="Open Sans" w:hAnsi="Open Sans" w:cs="Open Sans"/>
          <w:iCs/>
          <w:sz w:val="20"/>
          <w:szCs w:val="20"/>
        </w:rPr>
        <w:t xml:space="preserve">29 </w:t>
      </w:r>
      <w:r w:rsidR="00D36678" w:rsidRPr="00AE24CC">
        <w:rPr>
          <w:rFonts w:ascii="Open Sans" w:hAnsi="Open Sans" w:cs="Open Sans"/>
          <w:iCs/>
          <w:sz w:val="20"/>
          <w:szCs w:val="20"/>
        </w:rPr>
        <w:t>July 2019</w:t>
      </w:r>
      <w:r w:rsidR="004F5A4B" w:rsidRPr="004C777E">
        <w:rPr>
          <w:rFonts w:ascii="Open Sans" w:hAnsi="Open Sans" w:cs="Open Sans"/>
          <w:iCs/>
          <w:sz w:val="20"/>
          <w:szCs w:val="20"/>
        </w:rPr>
        <w:br/>
      </w:r>
      <w:hyperlink r:id="rId8" w:history="1">
        <w:r w:rsidRPr="004C777E">
          <w:rPr>
            <w:rStyle w:val="Hyperlink"/>
            <w:rFonts w:ascii="Open Sans" w:hAnsi="Open Sans" w:cs="Open Sans"/>
            <w:iCs/>
            <w:sz w:val="20"/>
            <w:szCs w:val="20"/>
          </w:rPr>
          <w:t>press@ngi.ie</w:t>
        </w:r>
      </w:hyperlink>
      <w:r w:rsidRPr="004C777E">
        <w:rPr>
          <w:rFonts w:ascii="Open Sans" w:hAnsi="Open Sans" w:cs="Open Sans"/>
          <w:iCs/>
          <w:sz w:val="20"/>
          <w:szCs w:val="20"/>
        </w:rPr>
        <w:t xml:space="preserve"> </w:t>
      </w:r>
    </w:p>
    <w:p w14:paraId="520A8CA5" w14:textId="77777777" w:rsidR="0018199A" w:rsidRPr="004C777E" w:rsidRDefault="0018199A" w:rsidP="004954A2">
      <w:pPr>
        <w:spacing w:line="312" w:lineRule="auto"/>
        <w:rPr>
          <w:rFonts w:ascii="Open Sans" w:hAnsi="Open Sans" w:cs="Open Sans"/>
          <w:iCs/>
          <w:sz w:val="30"/>
          <w:szCs w:val="30"/>
        </w:rPr>
      </w:pPr>
    </w:p>
    <w:p w14:paraId="022FE176" w14:textId="419B216F" w:rsidR="00D36678" w:rsidRPr="004C777E" w:rsidRDefault="002F1FF5" w:rsidP="008478B4">
      <w:pPr>
        <w:spacing w:line="312" w:lineRule="auto"/>
        <w:jc w:val="center"/>
        <w:rPr>
          <w:rFonts w:ascii="Open Sans" w:hAnsi="Open Sans" w:cs="Open Sans"/>
          <w:b/>
          <w:iCs/>
          <w:sz w:val="30"/>
          <w:szCs w:val="30"/>
        </w:rPr>
      </w:pPr>
      <w:r w:rsidRPr="004C777E">
        <w:rPr>
          <w:rFonts w:ascii="Open Sans" w:hAnsi="Open Sans" w:cs="Open Sans"/>
          <w:b/>
          <w:iCs/>
          <w:sz w:val="30"/>
          <w:szCs w:val="30"/>
        </w:rPr>
        <w:t>The story of photography at the National Gallery of Ireland</w:t>
      </w:r>
    </w:p>
    <w:p w14:paraId="74BFBE60" w14:textId="484AF7F8" w:rsidR="007D2A68" w:rsidRPr="004C777E" w:rsidRDefault="002F1FF5" w:rsidP="00DA65A5">
      <w:pPr>
        <w:spacing w:line="312" w:lineRule="auto"/>
        <w:jc w:val="center"/>
        <w:rPr>
          <w:rFonts w:ascii="Open Sans" w:hAnsi="Open Sans" w:cs="Open Sans"/>
          <w:i/>
          <w:iCs/>
          <w:sz w:val="24"/>
          <w:szCs w:val="24"/>
        </w:rPr>
      </w:pPr>
      <w:r w:rsidRPr="004C777E">
        <w:rPr>
          <w:rFonts w:ascii="Open Sans" w:hAnsi="Open Sans" w:cs="Open Sans"/>
          <w:i/>
          <w:iCs/>
          <w:sz w:val="24"/>
          <w:szCs w:val="24"/>
        </w:rPr>
        <w:t xml:space="preserve">Upcoming </w:t>
      </w:r>
      <w:r w:rsidR="00242620">
        <w:rPr>
          <w:rFonts w:ascii="Open Sans" w:hAnsi="Open Sans" w:cs="Open Sans"/>
          <w:i/>
          <w:iCs/>
          <w:sz w:val="24"/>
          <w:szCs w:val="24"/>
        </w:rPr>
        <w:t>display</w:t>
      </w:r>
      <w:r w:rsidRPr="004C777E">
        <w:rPr>
          <w:rFonts w:ascii="Open Sans" w:hAnsi="Open Sans" w:cs="Open Sans"/>
          <w:i/>
          <w:iCs/>
          <w:sz w:val="24"/>
          <w:szCs w:val="24"/>
        </w:rPr>
        <w:t xml:space="preserve"> and news on recent acquisitions</w:t>
      </w:r>
    </w:p>
    <w:p w14:paraId="065D7885" w14:textId="77777777" w:rsidR="00DA65A5" w:rsidRPr="004C777E" w:rsidRDefault="00DA65A5" w:rsidP="004E1509">
      <w:pPr>
        <w:spacing w:line="360" w:lineRule="auto"/>
        <w:jc w:val="center"/>
        <w:rPr>
          <w:rFonts w:ascii="Open Sans" w:hAnsi="Open Sans" w:cs="Open Sans"/>
          <w:i/>
        </w:rPr>
      </w:pPr>
    </w:p>
    <w:p w14:paraId="367A4BE7" w14:textId="2AEBFDD3" w:rsidR="00492052" w:rsidRPr="004C777E" w:rsidRDefault="00242620" w:rsidP="00242620">
      <w:pPr>
        <w:spacing w:line="360" w:lineRule="auto"/>
        <w:jc w:val="both"/>
        <w:rPr>
          <w:rFonts w:ascii="Open Sans" w:hAnsi="Open Sans" w:cs="Open Sans"/>
        </w:rPr>
      </w:pPr>
      <w:r>
        <w:rPr>
          <w:rFonts w:ascii="Open Sans" w:hAnsi="Open Sans" w:cs="Open Sans"/>
        </w:rPr>
        <w:t xml:space="preserve">The National Gallery of Ireland is delighted to present its first temporary photography display later this year. </w:t>
      </w:r>
      <w:r w:rsidR="002F1FF5" w:rsidRPr="004C777E">
        <w:rPr>
          <w:rFonts w:ascii="Open Sans" w:hAnsi="Open Sans" w:cs="Open Sans"/>
        </w:rPr>
        <w:t xml:space="preserve"> </w:t>
      </w:r>
      <w:r w:rsidR="00DA65A5" w:rsidRPr="004C777E">
        <w:rPr>
          <w:rFonts w:ascii="Open Sans" w:hAnsi="Open Sans" w:cs="Open Sans"/>
          <w:i/>
        </w:rPr>
        <w:t>A View of Ireland: Collecting Photography</w:t>
      </w:r>
      <w:r w:rsidR="00CF7F4F" w:rsidRPr="004C777E">
        <w:rPr>
          <w:rFonts w:ascii="Open Sans" w:hAnsi="Open Sans" w:cs="Open Sans"/>
        </w:rPr>
        <w:t xml:space="preserve"> showcases works from the Gallery’s gro</w:t>
      </w:r>
      <w:r w:rsidR="00D36678" w:rsidRPr="004C777E">
        <w:rPr>
          <w:rFonts w:ascii="Open Sans" w:hAnsi="Open Sans" w:cs="Open Sans"/>
        </w:rPr>
        <w:t>wing photography collection and is set to open on 26 October 2019.</w:t>
      </w:r>
    </w:p>
    <w:p w14:paraId="45CE1568" w14:textId="7AE9BD3C" w:rsidR="00A44FF0" w:rsidRPr="004C777E" w:rsidRDefault="00A44FF0" w:rsidP="004E1509">
      <w:pPr>
        <w:spacing w:line="360" w:lineRule="auto"/>
        <w:jc w:val="both"/>
        <w:rPr>
          <w:rFonts w:ascii="Open Sans" w:hAnsi="Open Sans" w:cs="Open Sans"/>
        </w:rPr>
      </w:pPr>
    </w:p>
    <w:p w14:paraId="010E152E" w14:textId="7322E8A8" w:rsidR="004C777E" w:rsidRDefault="00A44FF0" w:rsidP="004E1509">
      <w:pPr>
        <w:spacing w:line="360" w:lineRule="auto"/>
        <w:jc w:val="both"/>
        <w:rPr>
          <w:rFonts w:ascii="Open Sans" w:hAnsi="Open Sans" w:cs="Open Sans"/>
        </w:rPr>
      </w:pPr>
      <w:r w:rsidRPr="004C777E">
        <w:rPr>
          <w:rFonts w:ascii="Open Sans" w:hAnsi="Open Sans" w:cs="Open Sans"/>
          <w:i/>
        </w:rPr>
        <w:t>A View of Ireland</w:t>
      </w:r>
      <w:r w:rsidR="00D36678" w:rsidRPr="004C777E">
        <w:rPr>
          <w:rFonts w:ascii="Open Sans" w:hAnsi="Open Sans" w:cs="Open Sans"/>
          <w:i/>
        </w:rPr>
        <w:t xml:space="preserve"> </w:t>
      </w:r>
      <w:r w:rsidRPr="004C777E">
        <w:rPr>
          <w:rFonts w:ascii="Open Sans" w:hAnsi="Open Sans" w:cs="Open Sans"/>
        </w:rPr>
        <w:t xml:space="preserve">explores the history of photography in an Irish context with works by Irish and international photographers including Erich Hartmann, Amelia Stein, Nevill Johnson, </w:t>
      </w:r>
      <w:r w:rsidR="00E54C66" w:rsidRPr="004C777E">
        <w:rPr>
          <w:rFonts w:ascii="Open Sans" w:hAnsi="Open Sans" w:cs="Open Sans"/>
        </w:rPr>
        <w:t xml:space="preserve">Eamonn Doyle, </w:t>
      </w:r>
      <w:r w:rsidRPr="004C777E">
        <w:rPr>
          <w:rFonts w:ascii="Open Sans" w:hAnsi="Open Sans" w:cs="Open Sans"/>
        </w:rPr>
        <w:t xml:space="preserve">Inge Morath and </w:t>
      </w:r>
      <w:r w:rsidR="00E54C66" w:rsidRPr="004C777E">
        <w:rPr>
          <w:rFonts w:ascii="Open Sans" w:hAnsi="Open Sans" w:cs="Open Sans"/>
        </w:rPr>
        <w:t>Jane Bown</w:t>
      </w:r>
      <w:r w:rsidRPr="004C777E">
        <w:rPr>
          <w:rFonts w:ascii="Open Sans" w:hAnsi="Open Sans" w:cs="Open Sans"/>
        </w:rPr>
        <w:t>.</w:t>
      </w:r>
      <w:r w:rsidR="00C07B91" w:rsidRPr="004C777E">
        <w:rPr>
          <w:rFonts w:ascii="Open Sans" w:hAnsi="Open Sans" w:cs="Open Sans"/>
        </w:rPr>
        <w:t xml:space="preserve"> </w:t>
      </w:r>
    </w:p>
    <w:p w14:paraId="5FAFCB68" w14:textId="77777777" w:rsidR="004C777E" w:rsidRPr="004C777E" w:rsidRDefault="004C777E" w:rsidP="004E1509">
      <w:pPr>
        <w:spacing w:line="360" w:lineRule="auto"/>
        <w:jc w:val="both"/>
        <w:rPr>
          <w:rFonts w:ascii="Open Sans" w:hAnsi="Open Sans" w:cs="Open Sans"/>
        </w:rPr>
      </w:pPr>
    </w:p>
    <w:p w14:paraId="144F4793" w14:textId="26003E6D" w:rsidR="004C777E" w:rsidRDefault="004C777E" w:rsidP="004E1509">
      <w:pPr>
        <w:spacing w:line="360" w:lineRule="auto"/>
        <w:jc w:val="both"/>
        <w:rPr>
          <w:rFonts w:ascii="Open Sans" w:hAnsi="Open Sans" w:cs="Open Sans"/>
        </w:rPr>
      </w:pPr>
      <w:r>
        <w:rPr>
          <w:rFonts w:ascii="Open Sans" w:hAnsi="Open Sans" w:cs="Open Sans"/>
        </w:rPr>
        <w:t>Over the pa</w:t>
      </w:r>
      <w:r w:rsidRPr="004C777E">
        <w:rPr>
          <w:rFonts w:ascii="Open Sans" w:hAnsi="Open Sans" w:cs="Open Sans"/>
        </w:rPr>
        <w:t>st 12 months</w:t>
      </w:r>
      <w:r>
        <w:rPr>
          <w:rFonts w:ascii="Open Sans" w:hAnsi="Open Sans" w:cs="Open Sans"/>
        </w:rPr>
        <w:t xml:space="preserve">, the National Gallery of Ireland has acquired over 100 photographs by Irish and international photographers, </w:t>
      </w:r>
      <w:r w:rsidRPr="004C777E">
        <w:rPr>
          <w:rFonts w:ascii="Open Sans" w:hAnsi="Open Sans" w:cs="Open Sans"/>
        </w:rPr>
        <w:t>spanning from the 19</w:t>
      </w:r>
      <w:r w:rsidRPr="004C777E">
        <w:rPr>
          <w:rFonts w:ascii="Open Sans" w:hAnsi="Open Sans" w:cs="Open Sans"/>
          <w:vertAlign w:val="superscript"/>
        </w:rPr>
        <w:t>th</w:t>
      </w:r>
      <w:r w:rsidRPr="004C777E">
        <w:rPr>
          <w:rFonts w:ascii="Open Sans" w:hAnsi="Open Sans" w:cs="Open Sans"/>
        </w:rPr>
        <w:t xml:space="preserve"> c</w:t>
      </w:r>
      <w:r w:rsidR="004C09A3">
        <w:rPr>
          <w:rFonts w:ascii="Open Sans" w:hAnsi="Open Sans" w:cs="Open Sans"/>
        </w:rPr>
        <w:t>entury to contemporary practice.</w:t>
      </w:r>
      <w:r w:rsidR="004C09A3" w:rsidRPr="004C09A3">
        <w:rPr>
          <w:rFonts w:ascii="Open Sans" w:hAnsi="Open Sans" w:cs="Open Sans"/>
        </w:rPr>
        <w:t xml:space="preserve"> </w:t>
      </w:r>
      <w:bookmarkStart w:id="0" w:name="_GoBack"/>
      <w:bookmarkEnd w:id="0"/>
      <w:r w:rsidR="004C09A3" w:rsidRPr="00D760C4">
        <w:rPr>
          <w:rFonts w:ascii="Open Sans" w:hAnsi="Open Sans" w:cs="Open Sans"/>
        </w:rPr>
        <w:t>The collection includes</w:t>
      </w:r>
      <w:r w:rsidR="00B74416" w:rsidRPr="00D760C4">
        <w:rPr>
          <w:rFonts w:ascii="Open Sans" w:hAnsi="Open Sans" w:cs="Open Sans"/>
        </w:rPr>
        <w:t xml:space="preserve"> both</w:t>
      </w:r>
      <w:r w:rsidR="004C09A3" w:rsidRPr="00D760C4">
        <w:rPr>
          <w:rFonts w:ascii="Open Sans" w:hAnsi="Open Sans" w:cs="Open Sans"/>
        </w:rPr>
        <w:t xml:space="preserve"> </w:t>
      </w:r>
      <w:r w:rsidR="00B74416" w:rsidRPr="00D760C4">
        <w:rPr>
          <w:rFonts w:ascii="Open Sans" w:hAnsi="Open Sans" w:cs="Open Sans"/>
        </w:rPr>
        <w:t xml:space="preserve">vintage and modern prints and incorporates </w:t>
      </w:r>
      <w:r w:rsidR="004C09A3" w:rsidRPr="00D760C4">
        <w:rPr>
          <w:rFonts w:ascii="Open Sans" w:hAnsi="Open Sans" w:cs="Open Sans"/>
        </w:rPr>
        <w:t xml:space="preserve">daguerreotypes, albumen prints, platinum and </w:t>
      </w:r>
      <w:r w:rsidR="00B74416" w:rsidRPr="00D760C4">
        <w:rPr>
          <w:rFonts w:ascii="Open Sans" w:hAnsi="Open Sans" w:cs="Open Sans"/>
        </w:rPr>
        <w:t>silver gelatin prints</w:t>
      </w:r>
      <w:r w:rsidR="004C09A3" w:rsidRPr="00D760C4">
        <w:rPr>
          <w:rFonts w:ascii="Open Sans" w:hAnsi="Open Sans" w:cs="Open Sans"/>
        </w:rPr>
        <w:t>.</w:t>
      </w:r>
    </w:p>
    <w:p w14:paraId="46DAF37C" w14:textId="77777777" w:rsidR="004C777E" w:rsidRDefault="004C777E" w:rsidP="004E1509">
      <w:pPr>
        <w:spacing w:line="360" w:lineRule="auto"/>
        <w:jc w:val="both"/>
        <w:rPr>
          <w:rFonts w:ascii="Open Sans" w:hAnsi="Open Sans" w:cs="Open Sans"/>
        </w:rPr>
      </w:pPr>
    </w:p>
    <w:p w14:paraId="40799F48" w14:textId="5C4509F2" w:rsidR="004C777E" w:rsidRDefault="004C777E" w:rsidP="004E1509">
      <w:pPr>
        <w:spacing w:line="360" w:lineRule="auto"/>
        <w:jc w:val="both"/>
        <w:rPr>
          <w:rFonts w:ascii="Open Sans" w:hAnsi="Open Sans" w:cs="Open Sans"/>
          <w:lang w:val="en-GB"/>
        </w:rPr>
      </w:pPr>
      <w:r>
        <w:rPr>
          <w:rFonts w:ascii="Open Sans" w:hAnsi="Open Sans" w:cs="Open Sans"/>
        </w:rPr>
        <w:t xml:space="preserve">In 2018, the Gallery </w:t>
      </w:r>
      <w:r w:rsidRPr="004C777E">
        <w:rPr>
          <w:rFonts w:ascii="Open Sans" w:hAnsi="Open Sans" w:cs="Open Sans"/>
        </w:rPr>
        <w:t>acquire</w:t>
      </w:r>
      <w:r>
        <w:rPr>
          <w:rFonts w:ascii="Open Sans" w:hAnsi="Open Sans" w:cs="Open Sans"/>
        </w:rPr>
        <w:t>d</w:t>
      </w:r>
      <w:r w:rsidRPr="004C777E">
        <w:rPr>
          <w:rFonts w:ascii="Open Sans" w:hAnsi="Open Sans" w:cs="Open Sans"/>
        </w:rPr>
        <w:t xml:space="preserve"> a rare example of a vintage albumen print, dating back </w:t>
      </w:r>
      <w:r>
        <w:rPr>
          <w:rFonts w:ascii="Open Sans" w:hAnsi="Open Sans" w:cs="Open Sans"/>
        </w:rPr>
        <w:t xml:space="preserve">to </w:t>
      </w:r>
      <w:r w:rsidR="00312BD0">
        <w:rPr>
          <w:rFonts w:ascii="Open Sans" w:hAnsi="Open Sans" w:cs="Open Sans"/>
        </w:rPr>
        <w:t>the 1860s</w:t>
      </w:r>
      <w:r w:rsidRPr="004C777E">
        <w:rPr>
          <w:rFonts w:ascii="Open Sans" w:hAnsi="Open Sans" w:cs="Open Sans"/>
        </w:rPr>
        <w:t xml:space="preserve">, by one of the fore-runners of early photography, Julia Margaret Cameron. </w:t>
      </w:r>
      <w:r w:rsidR="002717BE">
        <w:rPr>
          <w:rFonts w:ascii="Open Sans" w:hAnsi="Open Sans" w:cs="Open Sans"/>
        </w:rPr>
        <w:t>The distinctive work features Mary Ryan,</w:t>
      </w:r>
      <w:r>
        <w:rPr>
          <w:rFonts w:ascii="Open Sans" w:hAnsi="Open Sans" w:cs="Open Sans"/>
        </w:rPr>
        <w:t xml:space="preserve"> </w:t>
      </w:r>
      <w:r w:rsidRPr="004C777E">
        <w:rPr>
          <w:rFonts w:ascii="Open Sans" w:hAnsi="Open Sans" w:cs="Open Sans"/>
        </w:rPr>
        <w:t>an Irish woman who was taken in by Cameron when she was struggling</w:t>
      </w:r>
      <w:r>
        <w:rPr>
          <w:rFonts w:ascii="Open Sans" w:hAnsi="Open Sans" w:cs="Open Sans"/>
        </w:rPr>
        <w:t xml:space="preserve"> to support herself in England. </w:t>
      </w:r>
      <w:r w:rsidRPr="004C777E">
        <w:rPr>
          <w:rFonts w:ascii="Open Sans" w:hAnsi="Open Sans" w:cs="Open Sans"/>
        </w:rPr>
        <w:t xml:space="preserve">Today, there are only a handful of extant prints of Ryan by Cameron. This acquisition set the tone for the calibre of photographic prints that would be added to the Gallery’s collection over the next year, </w:t>
      </w:r>
      <w:r>
        <w:rPr>
          <w:rFonts w:ascii="Open Sans" w:hAnsi="Open Sans" w:cs="Open Sans"/>
        </w:rPr>
        <w:t>including</w:t>
      </w:r>
      <w:r w:rsidRPr="004C777E">
        <w:rPr>
          <w:rFonts w:ascii="Open Sans" w:hAnsi="Open Sans" w:cs="Open Sans"/>
        </w:rPr>
        <w:t xml:space="preserve"> a portrait of</w:t>
      </w:r>
      <w:r w:rsidR="00BD05DD">
        <w:rPr>
          <w:rFonts w:ascii="Open Sans" w:hAnsi="Open Sans" w:cs="Open Sans"/>
        </w:rPr>
        <w:t xml:space="preserve"> James Joyce</w:t>
      </w:r>
      <w:r w:rsidRPr="004C777E">
        <w:rPr>
          <w:rFonts w:ascii="Open Sans" w:hAnsi="Open Sans" w:cs="Open Sans"/>
        </w:rPr>
        <w:t xml:space="preserve"> by one the 20</w:t>
      </w:r>
      <w:r w:rsidRPr="004C777E">
        <w:rPr>
          <w:rFonts w:ascii="Open Sans" w:hAnsi="Open Sans" w:cs="Open Sans"/>
          <w:vertAlign w:val="superscript"/>
        </w:rPr>
        <w:t>th</w:t>
      </w:r>
      <w:r w:rsidRPr="004C777E">
        <w:rPr>
          <w:rFonts w:ascii="Open Sans" w:hAnsi="Open Sans" w:cs="Open Sans"/>
        </w:rPr>
        <w:t xml:space="preserve"> century’s mo</w:t>
      </w:r>
      <w:r>
        <w:rPr>
          <w:rFonts w:ascii="Open Sans" w:hAnsi="Open Sans" w:cs="Open Sans"/>
        </w:rPr>
        <w:t xml:space="preserve">st influential artists, Man Ray. The </w:t>
      </w:r>
      <w:r>
        <w:rPr>
          <w:rFonts w:ascii="Open Sans" w:hAnsi="Open Sans" w:cs="Open Sans"/>
        </w:rPr>
        <w:lastRenderedPageBreak/>
        <w:t xml:space="preserve">press shot of Joyce was taken in Paris in 1922 ahead of the publication </w:t>
      </w:r>
      <w:r w:rsidRPr="004C777E">
        <w:rPr>
          <w:rFonts w:ascii="Open Sans" w:hAnsi="Open Sans" w:cs="Open Sans"/>
          <w:lang w:val="en-GB"/>
        </w:rPr>
        <w:t xml:space="preserve">of </w:t>
      </w:r>
      <w:r w:rsidRPr="004C777E">
        <w:rPr>
          <w:rFonts w:ascii="Open Sans" w:hAnsi="Open Sans" w:cs="Open Sans"/>
          <w:i/>
          <w:lang w:val="en-GB"/>
        </w:rPr>
        <w:t>Ulysses</w:t>
      </w:r>
      <w:r w:rsidRPr="004C777E">
        <w:rPr>
          <w:rFonts w:ascii="Open Sans" w:hAnsi="Open Sans" w:cs="Open Sans"/>
          <w:lang w:val="en-GB"/>
        </w:rPr>
        <w:t xml:space="preserve"> two months later. </w:t>
      </w:r>
    </w:p>
    <w:p w14:paraId="529145C9" w14:textId="3728F6BE" w:rsidR="004C777E" w:rsidRDefault="004C777E" w:rsidP="004E1509">
      <w:pPr>
        <w:spacing w:line="360" w:lineRule="auto"/>
        <w:jc w:val="both"/>
        <w:rPr>
          <w:rFonts w:ascii="Open Sans" w:hAnsi="Open Sans" w:cs="Open Sans"/>
          <w:lang w:val="en-GB"/>
        </w:rPr>
      </w:pPr>
    </w:p>
    <w:p w14:paraId="1F751295" w14:textId="7FCAD684" w:rsidR="004C777E" w:rsidRDefault="004C777E" w:rsidP="004E1509">
      <w:pPr>
        <w:spacing w:line="360" w:lineRule="auto"/>
        <w:jc w:val="both"/>
        <w:rPr>
          <w:rFonts w:ascii="Open Sans" w:hAnsi="Open Sans" w:cs="Open Sans"/>
          <w:lang w:val="en-GB"/>
        </w:rPr>
      </w:pPr>
      <w:r>
        <w:rPr>
          <w:rFonts w:ascii="Open Sans" w:hAnsi="Open Sans" w:cs="Open Sans"/>
          <w:lang w:val="en-GB"/>
        </w:rPr>
        <w:t>Photographers</w:t>
      </w:r>
      <w:r w:rsidRPr="004C777E">
        <w:rPr>
          <w:rFonts w:ascii="Open Sans" w:hAnsi="Open Sans" w:cs="Open Sans"/>
          <w:lang w:val="en-GB"/>
        </w:rPr>
        <w:t xml:space="preserve"> have long been inspired by Irish literature when</w:t>
      </w:r>
      <w:r w:rsidR="004C09A3">
        <w:rPr>
          <w:rFonts w:ascii="Open Sans" w:hAnsi="Open Sans" w:cs="Open Sans"/>
          <w:lang w:val="en-GB"/>
        </w:rPr>
        <w:t xml:space="preserve"> photographing in </w:t>
      </w:r>
      <w:r w:rsidRPr="004C777E">
        <w:rPr>
          <w:rFonts w:ascii="Open Sans" w:hAnsi="Open Sans" w:cs="Open Sans"/>
          <w:lang w:val="en-GB"/>
        </w:rPr>
        <w:t xml:space="preserve">Ireland. </w:t>
      </w:r>
      <w:r>
        <w:rPr>
          <w:rFonts w:ascii="Open Sans" w:hAnsi="Open Sans" w:cs="Open Sans"/>
          <w:lang w:val="en-GB"/>
        </w:rPr>
        <w:t>Irish photographer</w:t>
      </w:r>
      <w:r w:rsidR="004C09A3">
        <w:rPr>
          <w:rFonts w:ascii="Open Sans" w:hAnsi="Open Sans" w:cs="Open Sans"/>
          <w:lang w:val="en-GB"/>
        </w:rPr>
        <w:t xml:space="preserve"> Edward Quinn </w:t>
      </w:r>
      <w:r w:rsidRPr="004C777E">
        <w:rPr>
          <w:rFonts w:ascii="Open Sans" w:hAnsi="Open Sans" w:cs="Open Sans"/>
          <w:lang w:val="en-GB"/>
        </w:rPr>
        <w:t xml:space="preserve">set himself the task of </w:t>
      </w:r>
      <w:r>
        <w:rPr>
          <w:rFonts w:ascii="Open Sans" w:hAnsi="Open Sans" w:cs="Open Sans"/>
          <w:lang w:val="en-GB"/>
        </w:rPr>
        <w:t>capturing the</w:t>
      </w:r>
      <w:r w:rsidRPr="004C777E">
        <w:rPr>
          <w:rFonts w:ascii="Open Sans" w:hAnsi="Open Sans" w:cs="Open Sans"/>
          <w:lang w:val="en-GB"/>
        </w:rPr>
        <w:t xml:space="preserve"> atmosphere of a city both he and Joyce were familiar with whi</w:t>
      </w:r>
      <w:r w:rsidR="004C09A3">
        <w:rPr>
          <w:rFonts w:ascii="Open Sans" w:hAnsi="Open Sans" w:cs="Open Sans"/>
          <w:lang w:val="en-GB"/>
        </w:rPr>
        <w:t>l</w:t>
      </w:r>
      <w:r w:rsidR="00312BD0">
        <w:rPr>
          <w:rFonts w:ascii="Open Sans" w:hAnsi="Open Sans" w:cs="Open Sans"/>
          <w:lang w:val="en-GB"/>
        </w:rPr>
        <w:t xml:space="preserve">e on a visit to Dublin in 1963. He created a </w:t>
      </w:r>
      <w:r w:rsidR="004C09A3">
        <w:rPr>
          <w:rFonts w:ascii="Open Sans" w:hAnsi="Open Sans" w:cs="Open Sans"/>
          <w:lang w:val="en-GB"/>
        </w:rPr>
        <w:t>photobook</w:t>
      </w:r>
      <w:r w:rsidR="00312BD0">
        <w:rPr>
          <w:rFonts w:ascii="Open Sans" w:hAnsi="Open Sans" w:cs="Open Sans"/>
          <w:lang w:val="en-GB"/>
        </w:rPr>
        <w:t>,</w:t>
      </w:r>
      <w:r w:rsidR="004C09A3">
        <w:rPr>
          <w:rFonts w:ascii="Open Sans" w:hAnsi="Open Sans" w:cs="Open Sans"/>
          <w:lang w:val="en-GB"/>
        </w:rPr>
        <w:t xml:space="preserve"> </w:t>
      </w:r>
      <w:r w:rsidRPr="004C777E">
        <w:rPr>
          <w:rFonts w:ascii="Open Sans" w:hAnsi="Open Sans" w:cs="Open Sans"/>
          <w:i/>
          <w:lang w:val="en-GB"/>
        </w:rPr>
        <w:t>James</w:t>
      </w:r>
      <w:r w:rsidRPr="004C777E">
        <w:rPr>
          <w:rFonts w:ascii="Open Sans" w:hAnsi="Open Sans" w:cs="Open Sans"/>
          <w:lang w:val="en-GB"/>
        </w:rPr>
        <w:t xml:space="preserve"> </w:t>
      </w:r>
      <w:r w:rsidRPr="004C777E">
        <w:rPr>
          <w:rFonts w:ascii="Open Sans" w:hAnsi="Open Sans" w:cs="Open Sans"/>
          <w:i/>
          <w:lang w:val="en-GB"/>
        </w:rPr>
        <w:t>Joyce’s Dublin</w:t>
      </w:r>
      <w:r w:rsidR="00312BD0">
        <w:rPr>
          <w:rFonts w:ascii="Open Sans" w:hAnsi="Open Sans" w:cs="Open Sans"/>
          <w:lang w:val="en-GB"/>
        </w:rPr>
        <w:t>,</w:t>
      </w:r>
      <w:r w:rsidRPr="004C777E">
        <w:rPr>
          <w:rFonts w:ascii="Open Sans" w:hAnsi="Open Sans" w:cs="Open Sans"/>
          <w:lang w:val="en-GB"/>
        </w:rPr>
        <w:t xml:space="preserve"> in which photographs are accompanied b</w:t>
      </w:r>
      <w:r w:rsidR="004C09A3">
        <w:rPr>
          <w:rFonts w:ascii="Open Sans" w:hAnsi="Open Sans" w:cs="Open Sans"/>
          <w:lang w:val="en-GB"/>
        </w:rPr>
        <w:t>y excerpts from Joyce’s work</w:t>
      </w:r>
      <w:r w:rsidRPr="004C777E">
        <w:rPr>
          <w:rFonts w:ascii="Open Sans" w:hAnsi="Open Sans" w:cs="Open Sans"/>
          <w:lang w:val="en-GB"/>
        </w:rPr>
        <w:t xml:space="preserve">.  </w:t>
      </w:r>
    </w:p>
    <w:p w14:paraId="474D5A36" w14:textId="7ECB5A76" w:rsidR="00C158EE" w:rsidRDefault="00C158EE" w:rsidP="004E1509">
      <w:pPr>
        <w:spacing w:line="360" w:lineRule="auto"/>
        <w:jc w:val="both"/>
        <w:rPr>
          <w:rFonts w:ascii="Open Sans" w:hAnsi="Open Sans" w:cs="Open Sans"/>
        </w:rPr>
      </w:pPr>
    </w:p>
    <w:p w14:paraId="0E9D40AA" w14:textId="5A5A553B" w:rsidR="004C09A3" w:rsidRDefault="004C09A3" w:rsidP="004C09A3">
      <w:pPr>
        <w:spacing w:line="360" w:lineRule="auto"/>
        <w:jc w:val="both"/>
        <w:rPr>
          <w:rFonts w:ascii="Open Sans" w:hAnsi="Open Sans" w:cs="Open Sans"/>
        </w:rPr>
      </w:pPr>
      <w:r>
        <w:rPr>
          <w:rFonts w:ascii="Open Sans" w:hAnsi="Open Sans" w:cs="Open Sans"/>
        </w:rPr>
        <w:t>The work of contemporary Irish photographers including Amelia Stein has also been acquired by the Gallery.</w:t>
      </w:r>
      <w:r w:rsidR="004E1509">
        <w:rPr>
          <w:rFonts w:ascii="Open Sans" w:hAnsi="Open Sans" w:cs="Open Sans"/>
        </w:rPr>
        <w:t xml:space="preserve"> </w:t>
      </w:r>
      <w:r w:rsidR="00BD05DD">
        <w:rPr>
          <w:rFonts w:ascii="Open Sans" w:hAnsi="Open Sans" w:cs="Open Sans"/>
        </w:rPr>
        <w:t>Photographs by S</w:t>
      </w:r>
      <w:r>
        <w:rPr>
          <w:rFonts w:ascii="Open Sans" w:hAnsi="Open Sans" w:cs="Open Sans"/>
        </w:rPr>
        <w:t xml:space="preserve">tein featured in recent exhibition </w:t>
      </w:r>
      <w:r>
        <w:rPr>
          <w:rFonts w:ascii="Open Sans" w:hAnsi="Open Sans" w:cs="Open Sans"/>
          <w:i/>
        </w:rPr>
        <w:t>Shaping Ireland</w:t>
      </w:r>
      <w:r>
        <w:rPr>
          <w:rFonts w:ascii="Open Sans" w:hAnsi="Open Sans" w:cs="Open Sans"/>
        </w:rPr>
        <w:t xml:space="preserve"> and will be part of </w:t>
      </w:r>
      <w:r>
        <w:rPr>
          <w:rFonts w:ascii="Open Sans" w:hAnsi="Open Sans" w:cs="Open Sans"/>
          <w:i/>
        </w:rPr>
        <w:t>A View of Ireland</w:t>
      </w:r>
      <w:r w:rsidR="00312BD0">
        <w:rPr>
          <w:rFonts w:ascii="Open Sans" w:hAnsi="Open Sans" w:cs="Open Sans"/>
        </w:rPr>
        <w:t>, alongside the work of other contemporary Irish artists such as Eamonn Doyle and Tom Wood.</w:t>
      </w:r>
    </w:p>
    <w:p w14:paraId="568495B8" w14:textId="37709327" w:rsidR="00C158EE" w:rsidRDefault="00C158EE" w:rsidP="004C09A3">
      <w:pPr>
        <w:spacing w:line="360" w:lineRule="auto"/>
        <w:jc w:val="both"/>
        <w:rPr>
          <w:rFonts w:ascii="Open Sans" w:hAnsi="Open Sans" w:cs="Open Sans"/>
        </w:rPr>
      </w:pPr>
    </w:p>
    <w:p w14:paraId="0873304C" w14:textId="7D91E1F1" w:rsidR="00C158EE" w:rsidRDefault="00C158EE" w:rsidP="00C158EE">
      <w:pPr>
        <w:spacing w:line="360" w:lineRule="auto"/>
        <w:jc w:val="both"/>
        <w:rPr>
          <w:rFonts w:ascii="Open Sans" w:hAnsi="Open Sans" w:cs="Open Sans"/>
        </w:rPr>
      </w:pPr>
      <w:r>
        <w:rPr>
          <w:rFonts w:ascii="Open Sans" w:hAnsi="Open Sans" w:cs="Open Sans"/>
        </w:rPr>
        <w:t xml:space="preserve">Also acquired by the Gallery and featuring in the exhibition is </w:t>
      </w:r>
      <w:r w:rsidRPr="00C158EE">
        <w:rPr>
          <w:rFonts w:ascii="Open Sans" w:hAnsi="Open Sans" w:cs="Open Sans"/>
        </w:rPr>
        <w:t>Dublin-based photographer Dragana Jurisic</w:t>
      </w:r>
      <w:r>
        <w:rPr>
          <w:rFonts w:ascii="Open Sans" w:hAnsi="Open Sans" w:cs="Open Sans"/>
        </w:rPr>
        <w:t xml:space="preserve">’s </w:t>
      </w:r>
      <w:r w:rsidRPr="00C158EE">
        <w:rPr>
          <w:rFonts w:ascii="Open Sans" w:hAnsi="Open Sans" w:cs="Open Sans"/>
          <w:i/>
        </w:rPr>
        <w:t>Tarantula</w:t>
      </w:r>
      <w:r>
        <w:rPr>
          <w:rFonts w:ascii="Open Sans" w:hAnsi="Open Sans" w:cs="Open Sans"/>
        </w:rPr>
        <w:t>. This work was created</w:t>
      </w:r>
      <w:r w:rsidRPr="00C158EE">
        <w:rPr>
          <w:rFonts w:ascii="Open Sans" w:hAnsi="Open Sans" w:cs="Open Sans"/>
        </w:rPr>
        <w:t xml:space="preserve"> in response to the </w:t>
      </w:r>
      <w:r w:rsidRPr="00C158EE">
        <w:rPr>
          <w:rFonts w:ascii="Open Sans" w:hAnsi="Open Sans" w:cs="Open Sans"/>
          <w:i/>
        </w:rPr>
        <w:t xml:space="preserve">Vermeer and Masters of Genre Painting </w:t>
      </w:r>
      <w:r w:rsidRPr="00C158EE">
        <w:rPr>
          <w:rFonts w:ascii="Open Sans" w:hAnsi="Open Sans" w:cs="Open Sans"/>
        </w:rPr>
        <w:t>exh</w:t>
      </w:r>
      <w:r>
        <w:rPr>
          <w:rFonts w:ascii="Open Sans" w:hAnsi="Open Sans" w:cs="Open Sans"/>
        </w:rPr>
        <w:t xml:space="preserve">ibition at the Gallery in 2017. </w:t>
      </w:r>
      <w:r w:rsidRPr="00C158EE">
        <w:rPr>
          <w:rFonts w:ascii="Open Sans" w:hAnsi="Open Sans" w:cs="Open Sans"/>
        </w:rPr>
        <w:t xml:space="preserve">Jurisic predominantly works in the medium of documentary photography and her work often focuses on the notion of exile and its subsequent effect on memory and identity. </w:t>
      </w:r>
    </w:p>
    <w:p w14:paraId="0AD15955" w14:textId="1C5CCAC1" w:rsidR="00C158EE" w:rsidRDefault="00C158EE" w:rsidP="004C09A3">
      <w:pPr>
        <w:spacing w:line="360" w:lineRule="auto"/>
        <w:jc w:val="both"/>
        <w:rPr>
          <w:rFonts w:ascii="Open Sans" w:hAnsi="Open Sans" w:cs="Open Sans"/>
        </w:rPr>
      </w:pPr>
    </w:p>
    <w:p w14:paraId="4A8F5D81" w14:textId="185BF14D" w:rsidR="00C158EE" w:rsidRDefault="00C158EE" w:rsidP="00C158EE">
      <w:pPr>
        <w:spacing w:line="360" w:lineRule="auto"/>
        <w:jc w:val="both"/>
        <w:rPr>
          <w:rFonts w:ascii="Open Sans" w:hAnsi="Open Sans" w:cs="Open Sans"/>
        </w:rPr>
      </w:pPr>
      <w:r w:rsidRPr="00C158EE">
        <w:rPr>
          <w:rFonts w:ascii="Open Sans" w:hAnsi="Open Sans" w:cs="Open Sans"/>
        </w:rPr>
        <w:t>One of Ireland’s best-known</w:t>
      </w:r>
      <w:r>
        <w:rPr>
          <w:rFonts w:ascii="Open Sans" w:hAnsi="Open Sans" w:cs="Open Sans"/>
        </w:rPr>
        <w:t xml:space="preserve"> and pioneering artists</w:t>
      </w:r>
      <w:r w:rsidRPr="00C158EE">
        <w:rPr>
          <w:rFonts w:ascii="Open Sans" w:hAnsi="Open Sans" w:cs="Open Sans"/>
        </w:rPr>
        <w:t xml:space="preserve"> Dorothy Cross</w:t>
      </w:r>
      <w:r>
        <w:rPr>
          <w:rFonts w:ascii="Open Sans" w:hAnsi="Open Sans" w:cs="Open Sans"/>
        </w:rPr>
        <w:t xml:space="preserve">’ photograph </w:t>
      </w:r>
      <w:r w:rsidRPr="00C158EE">
        <w:rPr>
          <w:rFonts w:ascii="Open Sans" w:hAnsi="Open Sans" w:cs="Open Sans"/>
          <w:i/>
        </w:rPr>
        <w:t xml:space="preserve">Glassilaun Snow Peak </w:t>
      </w:r>
      <w:r>
        <w:rPr>
          <w:rFonts w:ascii="Open Sans" w:hAnsi="Open Sans" w:cs="Open Sans"/>
        </w:rPr>
        <w:t xml:space="preserve">was acquired by the Gallery earlier this year and featured in </w:t>
      </w:r>
      <w:r>
        <w:rPr>
          <w:rFonts w:ascii="Open Sans" w:hAnsi="Open Sans" w:cs="Open Sans"/>
          <w:i/>
        </w:rPr>
        <w:t xml:space="preserve">Shaping Ireland. </w:t>
      </w:r>
      <w:r>
        <w:rPr>
          <w:rFonts w:ascii="Open Sans" w:hAnsi="Open Sans" w:cs="Open Sans"/>
        </w:rPr>
        <w:t>Specialising</w:t>
      </w:r>
      <w:r w:rsidRPr="00C158EE">
        <w:rPr>
          <w:rFonts w:ascii="Open Sans" w:hAnsi="Open Sans" w:cs="Open Sans"/>
        </w:rPr>
        <w:t xml:space="preserve"> in sc</w:t>
      </w:r>
      <w:r>
        <w:rPr>
          <w:rFonts w:ascii="Open Sans" w:hAnsi="Open Sans" w:cs="Open Sans"/>
        </w:rPr>
        <w:t>ulpture, film and photography, a sense of place and</w:t>
      </w:r>
      <w:r w:rsidRPr="00C158EE">
        <w:rPr>
          <w:rFonts w:ascii="Open Sans" w:hAnsi="Open Sans" w:cs="Open Sans"/>
        </w:rPr>
        <w:t xml:space="preserve"> a connection with natu</w:t>
      </w:r>
      <w:r>
        <w:rPr>
          <w:rFonts w:ascii="Open Sans" w:hAnsi="Open Sans" w:cs="Open Sans"/>
        </w:rPr>
        <w:t>re and the corporeal pervade Cross’</w:t>
      </w:r>
      <w:r w:rsidRPr="00C158EE">
        <w:rPr>
          <w:rFonts w:ascii="Open Sans" w:hAnsi="Open Sans" w:cs="Open Sans"/>
        </w:rPr>
        <w:t xml:space="preserve"> work. </w:t>
      </w:r>
    </w:p>
    <w:p w14:paraId="05385FC9" w14:textId="77777777" w:rsidR="00C158EE" w:rsidRDefault="00C158EE" w:rsidP="00C158EE">
      <w:pPr>
        <w:spacing w:line="360" w:lineRule="auto"/>
        <w:jc w:val="both"/>
        <w:rPr>
          <w:rFonts w:ascii="Open Sans" w:hAnsi="Open Sans" w:cs="Open Sans"/>
        </w:rPr>
      </w:pPr>
    </w:p>
    <w:p w14:paraId="256AA0A0" w14:textId="71D323BD" w:rsidR="004C777E" w:rsidRDefault="004C777E" w:rsidP="004E1509">
      <w:pPr>
        <w:spacing w:line="360" w:lineRule="auto"/>
        <w:jc w:val="both"/>
        <w:rPr>
          <w:rFonts w:ascii="Open Sans" w:hAnsi="Open Sans" w:cs="Open Sans"/>
        </w:rPr>
      </w:pPr>
      <w:r w:rsidRPr="004C777E">
        <w:rPr>
          <w:rFonts w:ascii="Open Sans" w:hAnsi="Open Sans" w:cs="Open Sans"/>
        </w:rPr>
        <w:t xml:space="preserve">There are </w:t>
      </w:r>
      <w:r w:rsidR="00BD05DD">
        <w:rPr>
          <w:rFonts w:ascii="Open Sans" w:hAnsi="Open Sans" w:cs="Open Sans"/>
        </w:rPr>
        <w:t xml:space="preserve">some </w:t>
      </w:r>
      <w:r w:rsidR="004E1509">
        <w:rPr>
          <w:rFonts w:ascii="Open Sans" w:hAnsi="Open Sans" w:cs="Open Sans"/>
        </w:rPr>
        <w:t>surprises in the Gallery’s</w:t>
      </w:r>
      <w:r w:rsidRPr="004C777E">
        <w:rPr>
          <w:rFonts w:ascii="Open Sans" w:hAnsi="Open Sans" w:cs="Open Sans"/>
        </w:rPr>
        <w:t xml:space="preserve"> photography collection, including a series of works by Nevill Johnson, who is best known for his abstract expressionist paintings. Johnson moved around Dublin with a Leica camera </w:t>
      </w:r>
      <w:r w:rsidR="004E1509">
        <w:rPr>
          <w:rFonts w:ascii="Open Sans" w:hAnsi="Open Sans" w:cs="Open Sans"/>
        </w:rPr>
        <w:t>in the 1950s</w:t>
      </w:r>
      <w:r w:rsidRPr="004C777E">
        <w:rPr>
          <w:rFonts w:ascii="Open Sans" w:hAnsi="Open Sans" w:cs="Open Sans"/>
        </w:rPr>
        <w:t xml:space="preserve"> with fellow artist and friend Anne Yeats. </w:t>
      </w:r>
    </w:p>
    <w:p w14:paraId="58AE3149" w14:textId="77777777" w:rsidR="004E1509" w:rsidRDefault="004E1509" w:rsidP="004E1509">
      <w:pPr>
        <w:spacing w:line="360" w:lineRule="auto"/>
        <w:jc w:val="both"/>
        <w:rPr>
          <w:rFonts w:ascii="Open Sans" w:hAnsi="Open Sans" w:cs="Open Sans"/>
        </w:rPr>
      </w:pPr>
    </w:p>
    <w:p w14:paraId="3A3E1D19" w14:textId="46BFB448" w:rsidR="007D2A68" w:rsidRPr="004C777E" w:rsidRDefault="004E1509" w:rsidP="004E1509">
      <w:pPr>
        <w:spacing w:line="360" w:lineRule="auto"/>
        <w:jc w:val="both"/>
        <w:rPr>
          <w:rFonts w:ascii="Open Sans" w:hAnsi="Open Sans" w:cs="Open Sans"/>
          <w:highlight w:val="yellow"/>
        </w:rPr>
      </w:pPr>
      <w:r>
        <w:rPr>
          <w:rFonts w:ascii="Open Sans" w:hAnsi="Open Sans" w:cs="Open Sans"/>
        </w:rPr>
        <w:lastRenderedPageBreak/>
        <w:t xml:space="preserve">The Gallery’s inaugural photography exhibition celebrates its ongoing acquisitions, giving visitors the opportunity to learn more about the history of photography and a new age of collecting. </w:t>
      </w:r>
      <w:r w:rsidR="004F6D6B" w:rsidRPr="004C777E">
        <w:rPr>
          <w:rFonts w:ascii="Open Sans" w:hAnsi="Open Sans" w:cs="Open Sans"/>
          <w:b/>
          <w:i/>
        </w:rPr>
        <w:t>A View of Ireland: Collecting Photography</w:t>
      </w:r>
      <w:r w:rsidR="004F6D6B" w:rsidRPr="004C777E">
        <w:rPr>
          <w:rFonts w:ascii="Open Sans" w:hAnsi="Open Sans" w:cs="Open Sans"/>
        </w:rPr>
        <w:t xml:space="preserve"> opens on 26 October 2019. </w:t>
      </w:r>
      <w:r w:rsidR="00B00F5D" w:rsidRPr="004C777E">
        <w:rPr>
          <w:rFonts w:ascii="Open Sans" w:hAnsi="Open Sans" w:cs="Open Sans"/>
          <w:color w:val="000000"/>
        </w:rPr>
        <w:t xml:space="preserve">See </w:t>
      </w:r>
      <w:hyperlink r:id="rId9" w:history="1">
        <w:r w:rsidR="00B00F5D" w:rsidRPr="004C777E">
          <w:rPr>
            <w:rStyle w:val="Hyperlink"/>
            <w:rFonts w:ascii="Open Sans" w:hAnsi="Open Sans" w:cs="Open Sans"/>
          </w:rPr>
          <w:t>www.nationalgallery.ie</w:t>
        </w:r>
      </w:hyperlink>
      <w:r w:rsidR="00B00F5D" w:rsidRPr="004C777E">
        <w:rPr>
          <w:rFonts w:ascii="Open Sans" w:hAnsi="Open Sans" w:cs="Open Sans"/>
          <w:color w:val="000000"/>
        </w:rPr>
        <w:t xml:space="preserve"> for full details. </w:t>
      </w:r>
    </w:p>
    <w:p w14:paraId="7BEF1E05" w14:textId="045C48D5" w:rsidR="007D2A68" w:rsidRPr="004C777E" w:rsidRDefault="007D2A68" w:rsidP="008478B4">
      <w:pPr>
        <w:spacing w:line="312" w:lineRule="auto"/>
        <w:rPr>
          <w:rFonts w:ascii="Open Sans" w:hAnsi="Open Sans" w:cs="Open Sans"/>
          <w:sz w:val="20"/>
          <w:szCs w:val="20"/>
        </w:rPr>
      </w:pPr>
    </w:p>
    <w:p w14:paraId="61733A35" w14:textId="4ED64D28" w:rsidR="003D169D" w:rsidRPr="004C777E" w:rsidRDefault="003D169D" w:rsidP="008478B4">
      <w:pPr>
        <w:spacing w:line="312" w:lineRule="auto"/>
        <w:jc w:val="both"/>
        <w:rPr>
          <w:rFonts w:ascii="Open Sans" w:hAnsi="Open Sans" w:cs="Open Sans"/>
        </w:rPr>
      </w:pPr>
      <w:r w:rsidRPr="004C777E">
        <w:rPr>
          <w:rFonts w:ascii="Open Sans" w:hAnsi="Open Sans" w:cs="Open Sans"/>
          <w:b/>
          <w:bCs/>
        </w:rPr>
        <w:t>ENDS</w:t>
      </w:r>
    </w:p>
    <w:p w14:paraId="2D3619CB" w14:textId="7BD74BDF" w:rsidR="00FF77E1" w:rsidRPr="004C777E" w:rsidRDefault="003D169D" w:rsidP="008478B4">
      <w:pPr>
        <w:spacing w:line="312" w:lineRule="auto"/>
        <w:jc w:val="both"/>
        <w:rPr>
          <w:rFonts w:ascii="Open Sans" w:hAnsi="Open Sans" w:cs="Open Sans"/>
          <w:b/>
          <w:bCs/>
        </w:rPr>
      </w:pPr>
      <w:r w:rsidRPr="004C777E">
        <w:rPr>
          <w:rFonts w:ascii="Open Sans" w:hAnsi="Open Sans" w:cs="Open Sans"/>
          <w:b/>
          <w:bCs/>
        </w:rPr>
        <w:t> </w:t>
      </w:r>
    </w:p>
    <w:p w14:paraId="726CDE66" w14:textId="77777777" w:rsidR="00FF2433" w:rsidRPr="004C777E" w:rsidRDefault="00FF2433" w:rsidP="008478B4">
      <w:pPr>
        <w:spacing w:line="312" w:lineRule="auto"/>
        <w:jc w:val="both"/>
        <w:rPr>
          <w:rFonts w:ascii="Open Sans" w:hAnsi="Open Sans" w:cs="Open Sans"/>
          <w:b/>
          <w:bCs/>
        </w:rPr>
      </w:pPr>
      <w:r w:rsidRPr="004C777E">
        <w:rPr>
          <w:rFonts w:ascii="Open Sans" w:hAnsi="Open Sans" w:cs="Open Sans"/>
          <w:b/>
          <w:bCs/>
        </w:rPr>
        <w:t>Media contact:</w:t>
      </w:r>
    </w:p>
    <w:p w14:paraId="41C35899" w14:textId="420D3021" w:rsidR="004F6D6B" w:rsidRPr="004C777E" w:rsidRDefault="004F5A4B" w:rsidP="004F6D6B">
      <w:pPr>
        <w:spacing w:line="312" w:lineRule="auto"/>
        <w:jc w:val="both"/>
        <w:rPr>
          <w:rFonts w:ascii="Open Sans" w:hAnsi="Open Sans" w:cs="Open Sans"/>
          <w:bCs/>
        </w:rPr>
      </w:pPr>
      <w:r w:rsidRPr="004C777E">
        <w:rPr>
          <w:rFonts w:ascii="Open Sans" w:hAnsi="Open Sans" w:cs="Open Sans"/>
          <w:bCs/>
        </w:rPr>
        <w:t xml:space="preserve">Kate O’Leary, </w:t>
      </w:r>
      <w:r w:rsidR="004F6D6B" w:rsidRPr="004C777E">
        <w:rPr>
          <w:rFonts w:ascii="Open Sans" w:hAnsi="Open Sans" w:cs="Open Sans"/>
          <w:bCs/>
        </w:rPr>
        <w:t>Communications,</w:t>
      </w:r>
      <w:r w:rsidRPr="004C777E">
        <w:rPr>
          <w:rFonts w:ascii="Open Sans" w:hAnsi="Open Sans" w:cs="Open Sans"/>
          <w:bCs/>
        </w:rPr>
        <w:t xml:space="preserve"> National Gallery of Ireland </w:t>
      </w:r>
      <w:hyperlink r:id="rId10" w:history="1">
        <w:r w:rsidRPr="004C777E">
          <w:rPr>
            <w:rStyle w:val="Hyperlink"/>
            <w:rFonts w:ascii="Open Sans" w:hAnsi="Open Sans" w:cs="Open Sans"/>
            <w:bCs/>
          </w:rPr>
          <w:t>press@ngi.ie</w:t>
        </w:r>
      </w:hyperlink>
      <w:r w:rsidRPr="004C777E">
        <w:rPr>
          <w:rFonts w:ascii="Open Sans" w:hAnsi="Open Sans" w:cs="Open Sans"/>
          <w:bCs/>
        </w:rPr>
        <w:t xml:space="preserve"> </w:t>
      </w:r>
      <w:r w:rsidR="004F6D6B" w:rsidRPr="004C777E">
        <w:rPr>
          <w:rFonts w:ascii="Open Sans" w:hAnsi="Open Sans" w:cs="Open Sans"/>
          <w:bCs/>
        </w:rPr>
        <w:t>/ 01 663 3536</w:t>
      </w:r>
    </w:p>
    <w:p w14:paraId="101983D8" w14:textId="77777777" w:rsidR="00F43FE5" w:rsidRPr="004C777E" w:rsidRDefault="00F43FE5" w:rsidP="008478B4">
      <w:pPr>
        <w:spacing w:line="312" w:lineRule="auto"/>
        <w:jc w:val="both"/>
        <w:rPr>
          <w:rFonts w:ascii="Open Sans" w:hAnsi="Open Sans" w:cs="Open Sans"/>
          <w:b/>
          <w:bCs/>
        </w:rPr>
      </w:pPr>
    </w:p>
    <w:p w14:paraId="14A3DA17" w14:textId="4F529319" w:rsidR="00F43FE5" w:rsidRPr="004C777E" w:rsidRDefault="002F1FF5" w:rsidP="00F43FE5">
      <w:pPr>
        <w:spacing w:line="312" w:lineRule="auto"/>
        <w:jc w:val="both"/>
        <w:rPr>
          <w:rFonts w:ascii="Open Sans" w:hAnsi="Open Sans" w:cs="Open Sans"/>
          <w:sz w:val="21"/>
          <w:szCs w:val="21"/>
        </w:rPr>
      </w:pPr>
      <w:r w:rsidRPr="004C777E">
        <w:rPr>
          <w:rFonts w:ascii="Open Sans" w:hAnsi="Open Sans" w:cs="Open Sans"/>
          <w:b/>
          <w:bCs/>
        </w:rPr>
        <w:t>Listing:</w:t>
      </w:r>
    </w:p>
    <w:p w14:paraId="415D96D6" w14:textId="77777777" w:rsidR="00F43FE5" w:rsidRPr="004C777E" w:rsidRDefault="00F43FE5" w:rsidP="00F43FE5">
      <w:pPr>
        <w:pStyle w:val="ListParagraph"/>
        <w:numPr>
          <w:ilvl w:val="0"/>
          <w:numId w:val="3"/>
        </w:numPr>
        <w:spacing w:line="312" w:lineRule="auto"/>
        <w:jc w:val="both"/>
        <w:rPr>
          <w:rFonts w:ascii="Open Sans" w:hAnsi="Open Sans" w:cs="Open Sans"/>
          <w:sz w:val="20"/>
          <w:szCs w:val="20"/>
          <w:u w:val="single"/>
        </w:rPr>
      </w:pPr>
      <w:r w:rsidRPr="004C777E">
        <w:rPr>
          <w:rFonts w:ascii="Open Sans" w:hAnsi="Open Sans" w:cs="Open Sans"/>
          <w:sz w:val="20"/>
          <w:szCs w:val="20"/>
          <w:u w:val="single"/>
        </w:rPr>
        <w:t>A View of Ireland: Collecting Photography</w:t>
      </w:r>
    </w:p>
    <w:p w14:paraId="7F191584" w14:textId="11404DCB" w:rsidR="00F43FE5" w:rsidRPr="004C777E" w:rsidRDefault="00F43FE5" w:rsidP="00F43FE5">
      <w:pPr>
        <w:pStyle w:val="ListParagraph"/>
        <w:spacing w:line="312" w:lineRule="auto"/>
        <w:jc w:val="both"/>
        <w:rPr>
          <w:rFonts w:ascii="Open Sans" w:hAnsi="Open Sans" w:cs="Open Sans"/>
          <w:sz w:val="20"/>
          <w:szCs w:val="20"/>
        </w:rPr>
      </w:pPr>
      <w:r w:rsidRPr="004C777E">
        <w:rPr>
          <w:rFonts w:ascii="Open Sans" w:hAnsi="Open Sans" w:cs="Open Sans"/>
          <w:sz w:val="20"/>
          <w:szCs w:val="20"/>
        </w:rPr>
        <w:t>Room 31, National Gallery of Ireland</w:t>
      </w:r>
    </w:p>
    <w:p w14:paraId="72911819" w14:textId="77777777" w:rsidR="00F43FE5" w:rsidRPr="004C777E" w:rsidRDefault="00F43FE5" w:rsidP="00F43FE5">
      <w:pPr>
        <w:pStyle w:val="ListParagraph"/>
        <w:spacing w:line="312" w:lineRule="auto"/>
        <w:jc w:val="both"/>
        <w:rPr>
          <w:rFonts w:ascii="Open Sans" w:hAnsi="Open Sans" w:cs="Open Sans"/>
          <w:sz w:val="20"/>
          <w:szCs w:val="20"/>
        </w:rPr>
      </w:pPr>
      <w:r w:rsidRPr="004C777E">
        <w:rPr>
          <w:rFonts w:ascii="Open Sans" w:hAnsi="Open Sans" w:cs="Open Sans"/>
          <w:sz w:val="20"/>
          <w:szCs w:val="20"/>
        </w:rPr>
        <w:t>26 October 2019 – 2 February 2020</w:t>
      </w:r>
    </w:p>
    <w:p w14:paraId="58E860FA" w14:textId="2DE20B9C" w:rsidR="00F43FE5" w:rsidRPr="004C777E" w:rsidRDefault="00F43FE5" w:rsidP="00F43FE5">
      <w:pPr>
        <w:pStyle w:val="ListParagraph"/>
        <w:spacing w:line="312" w:lineRule="auto"/>
        <w:jc w:val="both"/>
        <w:rPr>
          <w:rFonts w:ascii="Open Sans" w:hAnsi="Open Sans" w:cs="Open Sans"/>
          <w:sz w:val="20"/>
          <w:szCs w:val="20"/>
        </w:rPr>
      </w:pPr>
      <w:r w:rsidRPr="004C777E">
        <w:rPr>
          <w:rFonts w:ascii="Open Sans" w:hAnsi="Open Sans" w:cs="Open Sans"/>
          <w:sz w:val="20"/>
          <w:szCs w:val="20"/>
        </w:rPr>
        <w:t>Free admission</w:t>
      </w:r>
    </w:p>
    <w:p w14:paraId="53E43E3B" w14:textId="77777777" w:rsidR="002F1FF5" w:rsidRPr="004C777E" w:rsidRDefault="002F1FF5" w:rsidP="00F43FE5">
      <w:pPr>
        <w:pStyle w:val="ListParagraph"/>
        <w:spacing w:line="312" w:lineRule="auto"/>
        <w:jc w:val="both"/>
        <w:rPr>
          <w:rFonts w:ascii="Open Sans" w:hAnsi="Open Sans" w:cs="Open Sans"/>
          <w:sz w:val="20"/>
          <w:szCs w:val="20"/>
        </w:rPr>
      </w:pPr>
    </w:p>
    <w:p w14:paraId="05A3B127" w14:textId="7D2CA4B4" w:rsidR="00F43FE5" w:rsidRPr="004C777E" w:rsidRDefault="00F43FE5" w:rsidP="00F43FE5">
      <w:pPr>
        <w:spacing w:line="312" w:lineRule="auto"/>
        <w:jc w:val="both"/>
        <w:rPr>
          <w:rFonts w:ascii="Open Sans" w:hAnsi="Open Sans" w:cs="Open Sans"/>
          <w:b/>
          <w:bCs/>
        </w:rPr>
      </w:pPr>
      <w:r w:rsidRPr="004C777E">
        <w:rPr>
          <w:rFonts w:ascii="Open Sans" w:hAnsi="Open Sans" w:cs="Open Sans"/>
          <w:b/>
          <w:bCs/>
        </w:rPr>
        <w:t>Notes to Editors:</w:t>
      </w:r>
    </w:p>
    <w:p w14:paraId="4539CC36" w14:textId="7D76299D" w:rsidR="003D169D" w:rsidRPr="004C777E" w:rsidRDefault="00FF2433" w:rsidP="008478B4">
      <w:pPr>
        <w:pStyle w:val="ListParagraph"/>
        <w:numPr>
          <w:ilvl w:val="0"/>
          <w:numId w:val="1"/>
        </w:numPr>
        <w:spacing w:after="0" w:line="312" w:lineRule="auto"/>
        <w:jc w:val="both"/>
        <w:rPr>
          <w:rFonts w:ascii="Open Sans" w:hAnsi="Open Sans" w:cs="Open Sans"/>
        </w:rPr>
      </w:pPr>
      <w:r w:rsidRPr="004C777E">
        <w:rPr>
          <w:rFonts w:ascii="Open Sans" w:hAnsi="Open Sans" w:cs="Open Sans"/>
        </w:rPr>
        <w:t>Images</w:t>
      </w:r>
      <w:r w:rsidR="003D169D" w:rsidRPr="004C777E">
        <w:rPr>
          <w:rFonts w:ascii="Open Sans" w:hAnsi="Open Sans" w:cs="Open Sans"/>
        </w:rPr>
        <w:t xml:space="preserve"> are available on request. </w:t>
      </w:r>
    </w:p>
    <w:p w14:paraId="756B8D59" w14:textId="16D63840" w:rsidR="003D169D" w:rsidRPr="004C777E" w:rsidRDefault="00F43FE5" w:rsidP="008478B4">
      <w:pPr>
        <w:pStyle w:val="ListParagraph"/>
        <w:numPr>
          <w:ilvl w:val="0"/>
          <w:numId w:val="1"/>
        </w:numPr>
        <w:spacing w:after="0" w:line="312" w:lineRule="auto"/>
        <w:jc w:val="both"/>
        <w:rPr>
          <w:rFonts w:ascii="Open Sans" w:hAnsi="Open Sans" w:cs="Open Sans"/>
        </w:rPr>
      </w:pPr>
      <w:r w:rsidRPr="004C777E">
        <w:rPr>
          <w:rFonts w:ascii="Open Sans" w:hAnsi="Open Sans" w:cs="Open Sans"/>
        </w:rPr>
        <w:t>Curators Anne Hodge and Sarah McAuliffe are available for interview.</w:t>
      </w:r>
    </w:p>
    <w:p w14:paraId="62E7F7C0" w14:textId="5EFF38AB" w:rsidR="004954A2" w:rsidRPr="004C777E" w:rsidRDefault="004954A2" w:rsidP="008478B4">
      <w:pPr>
        <w:spacing w:line="312" w:lineRule="auto"/>
        <w:jc w:val="both"/>
        <w:rPr>
          <w:rFonts w:ascii="Open Sans" w:hAnsi="Open Sans" w:cs="Open Sans"/>
        </w:rPr>
      </w:pPr>
    </w:p>
    <w:p w14:paraId="5C4BA3E9" w14:textId="77777777" w:rsidR="00F43FE5" w:rsidRPr="004C777E" w:rsidRDefault="00F43FE5" w:rsidP="00F43FE5">
      <w:pPr>
        <w:spacing w:line="312" w:lineRule="auto"/>
        <w:jc w:val="both"/>
        <w:rPr>
          <w:rFonts w:ascii="Open Sans" w:hAnsi="Open Sans" w:cs="Open Sans"/>
          <w:b/>
          <w:bCs/>
          <w:u w:val="single"/>
        </w:rPr>
      </w:pPr>
      <w:r w:rsidRPr="004C777E">
        <w:rPr>
          <w:rFonts w:ascii="Open Sans" w:hAnsi="Open Sans" w:cs="Open Sans"/>
          <w:b/>
          <w:bCs/>
          <w:u w:val="single"/>
        </w:rPr>
        <w:t>About the National Gallery of Ireland:</w:t>
      </w:r>
    </w:p>
    <w:p w14:paraId="5CDC1B2D" w14:textId="77777777" w:rsidR="00F43FE5" w:rsidRPr="004C777E" w:rsidRDefault="00F43FE5" w:rsidP="00F43FE5">
      <w:pPr>
        <w:spacing w:line="312" w:lineRule="auto"/>
        <w:jc w:val="both"/>
        <w:rPr>
          <w:rFonts w:ascii="Open Sans" w:hAnsi="Open Sans" w:cs="Open Sans"/>
        </w:rPr>
      </w:pPr>
      <w:r w:rsidRPr="004C777E">
        <w:rPr>
          <w:rFonts w:ascii="Open Sans" w:hAnsi="Open Sans" w:cs="Open Sans"/>
        </w:rPr>
        <w:t xml:space="preserve">The National Gallery of Ireland is the country’s most popular free visitor attraction housing the nation’s collection of European and Irish art from about 1300 to the present day, and an extensive Library &amp; Archive. Nominated for European Museum of the Year (2018), and winner of the Royal Institute of the Architects of Ireland Culture-Public Building award (2018), the Gallery continues its mission of serving our visitors in their enrichment and enjoyment of visual art. Entry to the collection is free for all to enjoy, learn and be inspired. Find out more at </w:t>
      </w:r>
      <w:hyperlink r:id="rId11" w:history="1">
        <w:r w:rsidRPr="004C777E">
          <w:rPr>
            <w:rStyle w:val="Hyperlink"/>
            <w:rFonts w:ascii="Open Sans" w:hAnsi="Open Sans" w:cs="Open Sans"/>
          </w:rPr>
          <w:t>www.nationalgallery.ie</w:t>
        </w:r>
      </w:hyperlink>
      <w:r w:rsidRPr="004C777E">
        <w:rPr>
          <w:rFonts w:ascii="Open Sans" w:hAnsi="Open Sans" w:cs="Open Sans"/>
        </w:rPr>
        <w:t xml:space="preserve">. </w:t>
      </w:r>
    </w:p>
    <w:p w14:paraId="63A1B302" w14:textId="77777777" w:rsidR="00F43FE5" w:rsidRPr="004C777E" w:rsidRDefault="00F43FE5" w:rsidP="008478B4">
      <w:pPr>
        <w:spacing w:line="312" w:lineRule="auto"/>
        <w:jc w:val="both"/>
        <w:rPr>
          <w:rFonts w:ascii="Open Sans" w:hAnsi="Open Sans" w:cs="Open Sans"/>
        </w:rPr>
      </w:pPr>
    </w:p>
    <w:p w14:paraId="03D6BD5F" w14:textId="77777777" w:rsidR="006E287A" w:rsidRPr="004C777E" w:rsidRDefault="006E287A" w:rsidP="00F43FE5">
      <w:pPr>
        <w:spacing w:line="312" w:lineRule="auto"/>
        <w:jc w:val="both"/>
        <w:rPr>
          <w:rFonts w:ascii="Open Sans" w:hAnsi="Open Sans" w:cs="Open Sans"/>
        </w:rPr>
      </w:pPr>
    </w:p>
    <w:p w14:paraId="0433BAA7" w14:textId="77777777" w:rsidR="00F43FE5" w:rsidRPr="004C777E" w:rsidRDefault="00F43FE5" w:rsidP="008478B4">
      <w:pPr>
        <w:spacing w:line="312" w:lineRule="auto"/>
        <w:jc w:val="both"/>
        <w:rPr>
          <w:rFonts w:ascii="Open Sans" w:hAnsi="Open Sans" w:cs="Open Sans"/>
        </w:rPr>
      </w:pPr>
    </w:p>
    <w:sectPr w:rsidR="00F43FE5" w:rsidRPr="004C777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A5ABE" w14:textId="77777777" w:rsidR="00CF3B2A" w:rsidRDefault="00CF3B2A" w:rsidP="00D812F8">
      <w:pPr>
        <w:spacing w:line="240" w:lineRule="auto"/>
      </w:pPr>
      <w:r>
        <w:separator/>
      </w:r>
    </w:p>
  </w:endnote>
  <w:endnote w:type="continuationSeparator" w:id="0">
    <w:p w14:paraId="190BDC33" w14:textId="77777777" w:rsidR="00CF3B2A" w:rsidRDefault="00CF3B2A" w:rsidP="00D812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A6CDD" w14:textId="77777777" w:rsidR="00CF3B2A" w:rsidRDefault="00CF3B2A" w:rsidP="00D812F8">
      <w:pPr>
        <w:spacing w:line="240" w:lineRule="auto"/>
      </w:pPr>
      <w:r>
        <w:separator/>
      </w:r>
    </w:p>
  </w:footnote>
  <w:footnote w:type="continuationSeparator" w:id="0">
    <w:p w14:paraId="7A6B36C4" w14:textId="77777777" w:rsidR="00CF3B2A" w:rsidRDefault="00CF3B2A" w:rsidP="00D812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A7167" w14:textId="68E4CA5D" w:rsidR="0008364B" w:rsidRDefault="0008364B">
    <w:pPr>
      <w:pStyle w:val="Header"/>
    </w:pPr>
  </w:p>
  <w:p w14:paraId="022AE886" w14:textId="6A1E8F4C" w:rsidR="00D812F8" w:rsidRPr="00D812F8" w:rsidRDefault="00D812F8">
    <w:pPr>
      <w:pStyle w:val="Head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C09AB"/>
    <w:multiLevelType w:val="hybridMultilevel"/>
    <w:tmpl w:val="D0CEF71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BC30722"/>
    <w:multiLevelType w:val="hybridMultilevel"/>
    <w:tmpl w:val="AF4CAAA6"/>
    <w:lvl w:ilvl="0" w:tplc="B636EA86">
      <w:start w:val="30"/>
      <w:numFmt w:val="bullet"/>
      <w:lvlText w:val="-"/>
      <w:lvlJc w:val="left"/>
      <w:pPr>
        <w:ind w:left="720" w:hanging="360"/>
      </w:pPr>
      <w:rPr>
        <w:rFonts w:ascii="Open Sans" w:eastAsiaTheme="minorHAnsi" w:hAnsi="Open Sans" w:cs="Open San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9B7719D"/>
    <w:multiLevelType w:val="hybridMultilevel"/>
    <w:tmpl w:val="7A7E94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49"/>
    <w:rsid w:val="00000AF3"/>
    <w:rsid w:val="00001065"/>
    <w:rsid w:val="00005ADC"/>
    <w:rsid w:val="000105C0"/>
    <w:rsid w:val="00012359"/>
    <w:rsid w:val="000148C8"/>
    <w:rsid w:val="00020651"/>
    <w:rsid w:val="00021C38"/>
    <w:rsid w:val="0002388F"/>
    <w:rsid w:val="00046C38"/>
    <w:rsid w:val="00062E78"/>
    <w:rsid w:val="000778F0"/>
    <w:rsid w:val="000819E8"/>
    <w:rsid w:val="0008364B"/>
    <w:rsid w:val="00085924"/>
    <w:rsid w:val="0009136F"/>
    <w:rsid w:val="000977F5"/>
    <w:rsid w:val="000A14C8"/>
    <w:rsid w:val="000A18BC"/>
    <w:rsid w:val="001014A9"/>
    <w:rsid w:val="00122035"/>
    <w:rsid w:val="00134CE8"/>
    <w:rsid w:val="00136E71"/>
    <w:rsid w:val="00144516"/>
    <w:rsid w:val="001513EA"/>
    <w:rsid w:val="00162112"/>
    <w:rsid w:val="001668B3"/>
    <w:rsid w:val="00175F85"/>
    <w:rsid w:val="0018199A"/>
    <w:rsid w:val="001A2C34"/>
    <w:rsid w:val="001C13A6"/>
    <w:rsid w:val="001D10CD"/>
    <w:rsid w:val="001D2EF2"/>
    <w:rsid w:val="001D412A"/>
    <w:rsid w:val="001F3EBC"/>
    <w:rsid w:val="002032D8"/>
    <w:rsid w:val="002048A6"/>
    <w:rsid w:val="00212DD5"/>
    <w:rsid w:val="00213FBB"/>
    <w:rsid w:val="00215DC0"/>
    <w:rsid w:val="00217746"/>
    <w:rsid w:val="0022146F"/>
    <w:rsid w:val="0022681E"/>
    <w:rsid w:val="002279CC"/>
    <w:rsid w:val="00230F1D"/>
    <w:rsid w:val="00242620"/>
    <w:rsid w:val="00246B8E"/>
    <w:rsid w:val="00261D6E"/>
    <w:rsid w:val="002717BE"/>
    <w:rsid w:val="002755C0"/>
    <w:rsid w:val="00284210"/>
    <w:rsid w:val="00290046"/>
    <w:rsid w:val="0029263F"/>
    <w:rsid w:val="002A0A13"/>
    <w:rsid w:val="002B6F09"/>
    <w:rsid w:val="002C5477"/>
    <w:rsid w:val="002C71D8"/>
    <w:rsid w:val="002D410E"/>
    <w:rsid w:val="002D6544"/>
    <w:rsid w:val="002F1FF5"/>
    <w:rsid w:val="002F2374"/>
    <w:rsid w:val="003006BB"/>
    <w:rsid w:val="00304DA2"/>
    <w:rsid w:val="00312BD0"/>
    <w:rsid w:val="00320161"/>
    <w:rsid w:val="0034715F"/>
    <w:rsid w:val="00353FF4"/>
    <w:rsid w:val="003570DF"/>
    <w:rsid w:val="00357F68"/>
    <w:rsid w:val="00360788"/>
    <w:rsid w:val="003659A6"/>
    <w:rsid w:val="003679C1"/>
    <w:rsid w:val="00384EED"/>
    <w:rsid w:val="0039557C"/>
    <w:rsid w:val="003A704D"/>
    <w:rsid w:val="003D169D"/>
    <w:rsid w:val="003D381F"/>
    <w:rsid w:val="003F229C"/>
    <w:rsid w:val="003F6FEA"/>
    <w:rsid w:val="003F7166"/>
    <w:rsid w:val="00401818"/>
    <w:rsid w:val="0040209E"/>
    <w:rsid w:val="00421602"/>
    <w:rsid w:val="00423593"/>
    <w:rsid w:val="00425BD9"/>
    <w:rsid w:val="004260EA"/>
    <w:rsid w:val="00426223"/>
    <w:rsid w:val="00431C86"/>
    <w:rsid w:val="004331FB"/>
    <w:rsid w:val="00447EAA"/>
    <w:rsid w:val="00447EEA"/>
    <w:rsid w:val="004656FC"/>
    <w:rsid w:val="00484151"/>
    <w:rsid w:val="00486B80"/>
    <w:rsid w:val="00492052"/>
    <w:rsid w:val="004954A2"/>
    <w:rsid w:val="004B2204"/>
    <w:rsid w:val="004B4ED9"/>
    <w:rsid w:val="004B5041"/>
    <w:rsid w:val="004C09A3"/>
    <w:rsid w:val="004C777E"/>
    <w:rsid w:val="004E1509"/>
    <w:rsid w:val="004E1513"/>
    <w:rsid w:val="004E298F"/>
    <w:rsid w:val="004E54CC"/>
    <w:rsid w:val="004F14C9"/>
    <w:rsid w:val="004F5A4B"/>
    <w:rsid w:val="004F6D6B"/>
    <w:rsid w:val="00503165"/>
    <w:rsid w:val="0051608D"/>
    <w:rsid w:val="00527631"/>
    <w:rsid w:val="00540931"/>
    <w:rsid w:val="00545470"/>
    <w:rsid w:val="0055407B"/>
    <w:rsid w:val="00557511"/>
    <w:rsid w:val="00560CAA"/>
    <w:rsid w:val="00565ACB"/>
    <w:rsid w:val="00567A98"/>
    <w:rsid w:val="00570CA8"/>
    <w:rsid w:val="00571611"/>
    <w:rsid w:val="00571A40"/>
    <w:rsid w:val="0058773D"/>
    <w:rsid w:val="005A12D8"/>
    <w:rsid w:val="005A51D3"/>
    <w:rsid w:val="005B095A"/>
    <w:rsid w:val="005B2440"/>
    <w:rsid w:val="005B2911"/>
    <w:rsid w:val="005C03CF"/>
    <w:rsid w:val="005C213F"/>
    <w:rsid w:val="005C214F"/>
    <w:rsid w:val="005C46CA"/>
    <w:rsid w:val="005D1B0C"/>
    <w:rsid w:val="005D2D45"/>
    <w:rsid w:val="005E79C0"/>
    <w:rsid w:val="005F5521"/>
    <w:rsid w:val="00620BB8"/>
    <w:rsid w:val="00623478"/>
    <w:rsid w:val="0063134F"/>
    <w:rsid w:val="0063795D"/>
    <w:rsid w:val="0064591F"/>
    <w:rsid w:val="00645F63"/>
    <w:rsid w:val="00650DD3"/>
    <w:rsid w:val="00652B22"/>
    <w:rsid w:val="0065498D"/>
    <w:rsid w:val="00662E88"/>
    <w:rsid w:val="0066644B"/>
    <w:rsid w:val="006668CE"/>
    <w:rsid w:val="00666EB6"/>
    <w:rsid w:val="0067352C"/>
    <w:rsid w:val="00676434"/>
    <w:rsid w:val="00682235"/>
    <w:rsid w:val="00684A54"/>
    <w:rsid w:val="006870A4"/>
    <w:rsid w:val="006954C6"/>
    <w:rsid w:val="006973DD"/>
    <w:rsid w:val="006A75BC"/>
    <w:rsid w:val="006C54F3"/>
    <w:rsid w:val="006E287A"/>
    <w:rsid w:val="006E2E52"/>
    <w:rsid w:val="006E47E2"/>
    <w:rsid w:val="006E5EDC"/>
    <w:rsid w:val="00710268"/>
    <w:rsid w:val="00721A46"/>
    <w:rsid w:val="00734D68"/>
    <w:rsid w:val="007512F9"/>
    <w:rsid w:val="007607A6"/>
    <w:rsid w:val="007A34CB"/>
    <w:rsid w:val="007A6D76"/>
    <w:rsid w:val="007D2A68"/>
    <w:rsid w:val="007D6E79"/>
    <w:rsid w:val="007F626F"/>
    <w:rsid w:val="00805AB6"/>
    <w:rsid w:val="0081473A"/>
    <w:rsid w:val="0082713E"/>
    <w:rsid w:val="00831DE0"/>
    <w:rsid w:val="00835C36"/>
    <w:rsid w:val="00840974"/>
    <w:rsid w:val="0084187C"/>
    <w:rsid w:val="00843144"/>
    <w:rsid w:val="008478B4"/>
    <w:rsid w:val="00860A47"/>
    <w:rsid w:val="00865C49"/>
    <w:rsid w:val="00886074"/>
    <w:rsid w:val="008A2056"/>
    <w:rsid w:val="008B7AB4"/>
    <w:rsid w:val="008C491D"/>
    <w:rsid w:val="008D35A6"/>
    <w:rsid w:val="008F0A5D"/>
    <w:rsid w:val="008F387C"/>
    <w:rsid w:val="008F49B7"/>
    <w:rsid w:val="00903623"/>
    <w:rsid w:val="00906BA2"/>
    <w:rsid w:val="00916DD7"/>
    <w:rsid w:val="00930699"/>
    <w:rsid w:val="009349EC"/>
    <w:rsid w:val="00953313"/>
    <w:rsid w:val="009635F3"/>
    <w:rsid w:val="00977A16"/>
    <w:rsid w:val="00987DF0"/>
    <w:rsid w:val="00995A1B"/>
    <w:rsid w:val="009A1664"/>
    <w:rsid w:val="009B00C5"/>
    <w:rsid w:val="009B1FE1"/>
    <w:rsid w:val="009B44D7"/>
    <w:rsid w:val="009B59F4"/>
    <w:rsid w:val="009F5F84"/>
    <w:rsid w:val="00A047B7"/>
    <w:rsid w:val="00A0545F"/>
    <w:rsid w:val="00A13A68"/>
    <w:rsid w:val="00A20806"/>
    <w:rsid w:val="00A44FF0"/>
    <w:rsid w:val="00A5193D"/>
    <w:rsid w:val="00A51B4A"/>
    <w:rsid w:val="00A52BBF"/>
    <w:rsid w:val="00A65767"/>
    <w:rsid w:val="00A76B6E"/>
    <w:rsid w:val="00A920CE"/>
    <w:rsid w:val="00A96F93"/>
    <w:rsid w:val="00AA4D9E"/>
    <w:rsid w:val="00AB5A72"/>
    <w:rsid w:val="00AB61E5"/>
    <w:rsid w:val="00AB6A2F"/>
    <w:rsid w:val="00AC7FCD"/>
    <w:rsid w:val="00AD718F"/>
    <w:rsid w:val="00AE24CC"/>
    <w:rsid w:val="00AF10B6"/>
    <w:rsid w:val="00AF3079"/>
    <w:rsid w:val="00B00F5D"/>
    <w:rsid w:val="00B12EE9"/>
    <w:rsid w:val="00B325F3"/>
    <w:rsid w:val="00B33032"/>
    <w:rsid w:val="00B43425"/>
    <w:rsid w:val="00B47DF7"/>
    <w:rsid w:val="00B51BE8"/>
    <w:rsid w:val="00B6761B"/>
    <w:rsid w:val="00B74416"/>
    <w:rsid w:val="00B80030"/>
    <w:rsid w:val="00B877F3"/>
    <w:rsid w:val="00B90D3A"/>
    <w:rsid w:val="00B95E41"/>
    <w:rsid w:val="00B966E5"/>
    <w:rsid w:val="00BA28A7"/>
    <w:rsid w:val="00BA543C"/>
    <w:rsid w:val="00BB38EF"/>
    <w:rsid w:val="00BC4403"/>
    <w:rsid w:val="00BD05DD"/>
    <w:rsid w:val="00BD64B3"/>
    <w:rsid w:val="00BF2890"/>
    <w:rsid w:val="00BF4D05"/>
    <w:rsid w:val="00C01F35"/>
    <w:rsid w:val="00C04A33"/>
    <w:rsid w:val="00C07B91"/>
    <w:rsid w:val="00C07E63"/>
    <w:rsid w:val="00C158EE"/>
    <w:rsid w:val="00C16029"/>
    <w:rsid w:val="00C16DFA"/>
    <w:rsid w:val="00C220C7"/>
    <w:rsid w:val="00C36783"/>
    <w:rsid w:val="00C42090"/>
    <w:rsid w:val="00C42B07"/>
    <w:rsid w:val="00C4707A"/>
    <w:rsid w:val="00C72B58"/>
    <w:rsid w:val="00C74597"/>
    <w:rsid w:val="00C8529D"/>
    <w:rsid w:val="00C85DEC"/>
    <w:rsid w:val="00CA32D4"/>
    <w:rsid w:val="00CC1B7E"/>
    <w:rsid w:val="00CC5712"/>
    <w:rsid w:val="00CC74D5"/>
    <w:rsid w:val="00CD635F"/>
    <w:rsid w:val="00CE7F3A"/>
    <w:rsid w:val="00CF00AF"/>
    <w:rsid w:val="00CF3B2A"/>
    <w:rsid w:val="00CF7F4F"/>
    <w:rsid w:val="00D0469C"/>
    <w:rsid w:val="00D11013"/>
    <w:rsid w:val="00D30DDC"/>
    <w:rsid w:val="00D36678"/>
    <w:rsid w:val="00D42E79"/>
    <w:rsid w:val="00D57169"/>
    <w:rsid w:val="00D716DD"/>
    <w:rsid w:val="00D71FB9"/>
    <w:rsid w:val="00D760C4"/>
    <w:rsid w:val="00D776FE"/>
    <w:rsid w:val="00D812F8"/>
    <w:rsid w:val="00D85400"/>
    <w:rsid w:val="00D90A14"/>
    <w:rsid w:val="00D953D5"/>
    <w:rsid w:val="00D9784C"/>
    <w:rsid w:val="00DA64ED"/>
    <w:rsid w:val="00DA65A5"/>
    <w:rsid w:val="00DB0701"/>
    <w:rsid w:val="00DB1612"/>
    <w:rsid w:val="00DB2D4C"/>
    <w:rsid w:val="00DC115D"/>
    <w:rsid w:val="00DC1FC2"/>
    <w:rsid w:val="00DC709B"/>
    <w:rsid w:val="00DD1D39"/>
    <w:rsid w:val="00DF095C"/>
    <w:rsid w:val="00DF20C0"/>
    <w:rsid w:val="00DF7E2F"/>
    <w:rsid w:val="00E01B67"/>
    <w:rsid w:val="00E05F78"/>
    <w:rsid w:val="00E54C66"/>
    <w:rsid w:val="00E56E97"/>
    <w:rsid w:val="00E63D62"/>
    <w:rsid w:val="00E71FFC"/>
    <w:rsid w:val="00E77321"/>
    <w:rsid w:val="00E82FD0"/>
    <w:rsid w:val="00E83B07"/>
    <w:rsid w:val="00EB3A06"/>
    <w:rsid w:val="00EC59C7"/>
    <w:rsid w:val="00EE44CE"/>
    <w:rsid w:val="00EF72A7"/>
    <w:rsid w:val="00F0500C"/>
    <w:rsid w:val="00F17E54"/>
    <w:rsid w:val="00F346D7"/>
    <w:rsid w:val="00F37815"/>
    <w:rsid w:val="00F439E9"/>
    <w:rsid w:val="00F43FE5"/>
    <w:rsid w:val="00F462DF"/>
    <w:rsid w:val="00F507D5"/>
    <w:rsid w:val="00F57095"/>
    <w:rsid w:val="00F61C01"/>
    <w:rsid w:val="00F62F23"/>
    <w:rsid w:val="00F7321F"/>
    <w:rsid w:val="00F80FBB"/>
    <w:rsid w:val="00F84DE3"/>
    <w:rsid w:val="00F84FCD"/>
    <w:rsid w:val="00F8539D"/>
    <w:rsid w:val="00F90719"/>
    <w:rsid w:val="00F91B83"/>
    <w:rsid w:val="00F9206C"/>
    <w:rsid w:val="00F95AF8"/>
    <w:rsid w:val="00FB141E"/>
    <w:rsid w:val="00FB6816"/>
    <w:rsid w:val="00FD0F91"/>
    <w:rsid w:val="00FD4141"/>
    <w:rsid w:val="00FF2433"/>
    <w:rsid w:val="00FF77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7ED08"/>
  <w15:chartTrackingRefBased/>
  <w15:docId w15:val="{7AA74BEC-00FE-424D-87F8-B01CB4DA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06"/>
    <w:pPr>
      <w:spacing w:after="0" w:line="288" w:lineRule="auto"/>
    </w:pPr>
    <w:rPr>
      <w:rFonts w:ascii="Tahoma" w:hAnsi="Tahoma"/>
    </w:rPr>
  </w:style>
  <w:style w:type="paragraph" w:styleId="Heading2">
    <w:name w:val="heading 2"/>
    <w:basedOn w:val="Normal"/>
    <w:link w:val="Heading2Char"/>
    <w:uiPriority w:val="9"/>
    <w:qFormat/>
    <w:rsid w:val="00F732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8B3"/>
    <w:pPr>
      <w:spacing w:after="160" w:line="259" w:lineRule="auto"/>
      <w:ind w:left="720"/>
      <w:contextualSpacing/>
    </w:pPr>
    <w:rPr>
      <w:rFonts w:asciiTheme="minorHAnsi" w:hAnsiTheme="minorHAnsi"/>
    </w:rPr>
  </w:style>
  <w:style w:type="paragraph" w:styleId="Header">
    <w:name w:val="header"/>
    <w:basedOn w:val="Normal"/>
    <w:link w:val="HeaderChar"/>
    <w:uiPriority w:val="99"/>
    <w:unhideWhenUsed/>
    <w:rsid w:val="00D812F8"/>
    <w:pPr>
      <w:tabs>
        <w:tab w:val="center" w:pos="4513"/>
        <w:tab w:val="right" w:pos="9026"/>
      </w:tabs>
      <w:spacing w:line="240" w:lineRule="auto"/>
    </w:pPr>
  </w:style>
  <w:style w:type="character" w:customStyle="1" w:styleId="HeaderChar">
    <w:name w:val="Header Char"/>
    <w:basedOn w:val="DefaultParagraphFont"/>
    <w:link w:val="Header"/>
    <w:uiPriority w:val="99"/>
    <w:rsid w:val="00D812F8"/>
    <w:rPr>
      <w:rFonts w:ascii="Tahoma" w:hAnsi="Tahoma"/>
    </w:rPr>
  </w:style>
  <w:style w:type="paragraph" w:styleId="Footer">
    <w:name w:val="footer"/>
    <w:basedOn w:val="Normal"/>
    <w:link w:val="FooterChar"/>
    <w:uiPriority w:val="99"/>
    <w:unhideWhenUsed/>
    <w:rsid w:val="00D812F8"/>
    <w:pPr>
      <w:tabs>
        <w:tab w:val="center" w:pos="4513"/>
        <w:tab w:val="right" w:pos="9026"/>
      </w:tabs>
      <w:spacing w:line="240" w:lineRule="auto"/>
    </w:pPr>
  </w:style>
  <w:style w:type="character" w:customStyle="1" w:styleId="FooterChar">
    <w:name w:val="Footer Char"/>
    <w:basedOn w:val="DefaultParagraphFont"/>
    <w:link w:val="Footer"/>
    <w:uiPriority w:val="99"/>
    <w:rsid w:val="00D812F8"/>
    <w:rPr>
      <w:rFonts w:ascii="Tahoma" w:hAnsi="Tahoma"/>
    </w:rPr>
  </w:style>
  <w:style w:type="character" w:styleId="Hyperlink">
    <w:name w:val="Hyperlink"/>
    <w:basedOn w:val="DefaultParagraphFont"/>
    <w:uiPriority w:val="99"/>
    <w:unhideWhenUsed/>
    <w:rsid w:val="00D812F8"/>
    <w:rPr>
      <w:color w:val="0563C1" w:themeColor="hyperlink"/>
      <w:u w:val="single"/>
    </w:rPr>
  </w:style>
  <w:style w:type="character" w:styleId="CommentReference">
    <w:name w:val="annotation reference"/>
    <w:basedOn w:val="DefaultParagraphFont"/>
    <w:uiPriority w:val="99"/>
    <w:semiHidden/>
    <w:unhideWhenUsed/>
    <w:rsid w:val="00431C86"/>
    <w:rPr>
      <w:sz w:val="16"/>
      <w:szCs w:val="16"/>
    </w:rPr>
  </w:style>
  <w:style w:type="paragraph" w:styleId="CommentText">
    <w:name w:val="annotation text"/>
    <w:basedOn w:val="Normal"/>
    <w:link w:val="CommentTextChar"/>
    <w:uiPriority w:val="99"/>
    <w:semiHidden/>
    <w:unhideWhenUsed/>
    <w:rsid w:val="00431C86"/>
    <w:pPr>
      <w:spacing w:line="240" w:lineRule="auto"/>
    </w:pPr>
    <w:rPr>
      <w:sz w:val="20"/>
      <w:szCs w:val="20"/>
    </w:rPr>
  </w:style>
  <w:style w:type="character" w:customStyle="1" w:styleId="CommentTextChar">
    <w:name w:val="Comment Text Char"/>
    <w:basedOn w:val="DefaultParagraphFont"/>
    <w:link w:val="CommentText"/>
    <w:uiPriority w:val="99"/>
    <w:semiHidden/>
    <w:rsid w:val="00431C86"/>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431C86"/>
    <w:rPr>
      <w:b/>
      <w:bCs/>
    </w:rPr>
  </w:style>
  <w:style w:type="character" w:customStyle="1" w:styleId="CommentSubjectChar">
    <w:name w:val="Comment Subject Char"/>
    <w:basedOn w:val="CommentTextChar"/>
    <w:link w:val="CommentSubject"/>
    <w:uiPriority w:val="99"/>
    <w:semiHidden/>
    <w:rsid w:val="00431C86"/>
    <w:rPr>
      <w:rFonts w:ascii="Tahoma" w:hAnsi="Tahoma"/>
      <w:b/>
      <w:bCs/>
      <w:sz w:val="20"/>
      <w:szCs w:val="20"/>
    </w:rPr>
  </w:style>
  <w:style w:type="paragraph" w:styleId="BalloonText">
    <w:name w:val="Balloon Text"/>
    <w:basedOn w:val="Normal"/>
    <w:link w:val="BalloonTextChar"/>
    <w:uiPriority w:val="99"/>
    <w:semiHidden/>
    <w:unhideWhenUsed/>
    <w:rsid w:val="00431C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C8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78F0"/>
    <w:rPr>
      <w:color w:val="605E5C"/>
      <w:shd w:val="clear" w:color="auto" w:fill="E1DFDD"/>
    </w:rPr>
  </w:style>
  <w:style w:type="character" w:customStyle="1" w:styleId="rend-italic">
    <w:name w:val="rend-italic"/>
    <w:basedOn w:val="DefaultParagraphFont"/>
    <w:rsid w:val="00FF2433"/>
  </w:style>
  <w:style w:type="character" w:customStyle="1" w:styleId="Heading2Char">
    <w:name w:val="Heading 2 Char"/>
    <w:basedOn w:val="DefaultParagraphFont"/>
    <w:link w:val="Heading2"/>
    <w:uiPriority w:val="9"/>
    <w:rsid w:val="00F7321F"/>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F7321F"/>
    <w:rPr>
      <w:color w:val="954F72" w:themeColor="followedHyperlink"/>
      <w:u w:val="single"/>
    </w:rPr>
  </w:style>
  <w:style w:type="paragraph" w:styleId="NormalWeb">
    <w:name w:val="Normal (Web)"/>
    <w:basedOn w:val="Normal"/>
    <w:uiPriority w:val="99"/>
    <w:semiHidden/>
    <w:unhideWhenUsed/>
    <w:rsid w:val="00916DD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11275">
      <w:bodyDiv w:val="1"/>
      <w:marLeft w:val="0"/>
      <w:marRight w:val="0"/>
      <w:marTop w:val="0"/>
      <w:marBottom w:val="0"/>
      <w:divBdr>
        <w:top w:val="none" w:sz="0" w:space="0" w:color="auto"/>
        <w:left w:val="none" w:sz="0" w:space="0" w:color="auto"/>
        <w:bottom w:val="none" w:sz="0" w:space="0" w:color="auto"/>
        <w:right w:val="none" w:sz="0" w:space="0" w:color="auto"/>
      </w:divBdr>
    </w:div>
    <w:div w:id="589431450">
      <w:bodyDiv w:val="1"/>
      <w:marLeft w:val="0"/>
      <w:marRight w:val="0"/>
      <w:marTop w:val="0"/>
      <w:marBottom w:val="0"/>
      <w:divBdr>
        <w:top w:val="none" w:sz="0" w:space="0" w:color="auto"/>
        <w:left w:val="none" w:sz="0" w:space="0" w:color="auto"/>
        <w:bottom w:val="none" w:sz="0" w:space="0" w:color="auto"/>
        <w:right w:val="none" w:sz="0" w:space="0" w:color="auto"/>
      </w:divBdr>
    </w:div>
    <w:div w:id="921842078">
      <w:bodyDiv w:val="1"/>
      <w:marLeft w:val="0"/>
      <w:marRight w:val="0"/>
      <w:marTop w:val="0"/>
      <w:marBottom w:val="0"/>
      <w:divBdr>
        <w:top w:val="none" w:sz="0" w:space="0" w:color="auto"/>
        <w:left w:val="none" w:sz="0" w:space="0" w:color="auto"/>
        <w:bottom w:val="none" w:sz="0" w:space="0" w:color="auto"/>
        <w:right w:val="none" w:sz="0" w:space="0" w:color="auto"/>
      </w:divBdr>
    </w:div>
    <w:div w:id="924534084">
      <w:bodyDiv w:val="1"/>
      <w:marLeft w:val="0"/>
      <w:marRight w:val="0"/>
      <w:marTop w:val="0"/>
      <w:marBottom w:val="0"/>
      <w:divBdr>
        <w:top w:val="none" w:sz="0" w:space="0" w:color="auto"/>
        <w:left w:val="none" w:sz="0" w:space="0" w:color="auto"/>
        <w:bottom w:val="none" w:sz="0" w:space="0" w:color="auto"/>
        <w:right w:val="none" w:sz="0" w:space="0" w:color="auto"/>
      </w:divBdr>
    </w:div>
    <w:div w:id="1042362280">
      <w:bodyDiv w:val="1"/>
      <w:marLeft w:val="0"/>
      <w:marRight w:val="0"/>
      <w:marTop w:val="0"/>
      <w:marBottom w:val="0"/>
      <w:divBdr>
        <w:top w:val="none" w:sz="0" w:space="0" w:color="auto"/>
        <w:left w:val="none" w:sz="0" w:space="0" w:color="auto"/>
        <w:bottom w:val="none" w:sz="0" w:space="0" w:color="auto"/>
        <w:right w:val="none" w:sz="0" w:space="0" w:color="auto"/>
      </w:divBdr>
    </w:div>
    <w:div w:id="1083799120">
      <w:bodyDiv w:val="1"/>
      <w:marLeft w:val="0"/>
      <w:marRight w:val="0"/>
      <w:marTop w:val="0"/>
      <w:marBottom w:val="0"/>
      <w:divBdr>
        <w:top w:val="none" w:sz="0" w:space="0" w:color="auto"/>
        <w:left w:val="none" w:sz="0" w:space="0" w:color="auto"/>
        <w:bottom w:val="none" w:sz="0" w:space="0" w:color="auto"/>
        <w:right w:val="none" w:sz="0" w:space="0" w:color="auto"/>
      </w:divBdr>
    </w:div>
    <w:div w:id="1286154575">
      <w:bodyDiv w:val="1"/>
      <w:marLeft w:val="0"/>
      <w:marRight w:val="0"/>
      <w:marTop w:val="0"/>
      <w:marBottom w:val="0"/>
      <w:divBdr>
        <w:top w:val="none" w:sz="0" w:space="0" w:color="auto"/>
        <w:left w:val="none" w:sz="0" w:space="0" w:color="auto"/>
        <w:bottom w:val="none" w:sz="0" w:space="0" w:color="auto"/>
        <w:right w:val="none" w:sz="0" w:space="0" w:color="auto"/>
      </w:divBdr>
    </w:div>
    <w:div w:id="1698695017">
      <w:bodyDiv w:val="1"/>
      <w:marLeft w:val="0"/>
      <w:marRight w:val="0"/>
      <w:marTop w:val="0"/>
      <w:marBottom w:val="0"/>
      <w:divBdr>
        <w:top w:val="none" w:sz="0" w:space="0" w:color="auto"/>
        <w:left w:val="none" w:sz="0" w:space="0" w:color="auto"/>
        <w:bottom w:val="none" w:sz="0" w:space="0" w:color="auto"/>
        <w:right w:val="none" w:sz="0" w:space="0" w:color="auto"/>
      </w:divBdr>
    </w:div>
    <w:div w:id="201799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ngi.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gallery.ie" TargetMode="External"/><Relationship Id="rId5" Type="http://schemas.openxmlformats.org/officeDocument/2006/relationships/footnotes" Target="footnotes.xml"/><Relationship Id="rId10" Type="http://schemas.openxmlformats.org/officeDocument/2006/relationships/hyperlink" Target="mailto:press@ngi.ie" TargetMode="External"/><Relationship Id="rId4" Type="http://schemas.openxmlformats.org/officeDocument/2006/relationships/webSettings" Target="webSettings.xml"/><Relationship Id="rId9" Type="http://schemas.openxmlformats.org/officeDocument/2006/relationships/hyperlink" Target="http://www.nationalgallery.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Moloney</dc:creator>
  <cp:keywords/>
  <dc:description/>
  <cp:lastModifiedBy>McAuliffe, Sarah</cp:lastModifiedBy>
  <cp:revision>3</cp:revision>
  <cp:lastPrinted>2019-01-09T14:53:00Z</cp:lastPrinted>
  <dcterms:created xsi:type="dcterms:W3CDTF">2019-07-30T14:11:00Z</dcterms:created>
  <dcterms:modified xsi:type="dcterms:W3CDTF">2019-08-06T10:25:00Z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d39f9b25-23ff-40db-980f-3c040145fb2c</vt:lpwstr>
  </property>
  <property fmtid="{D5CDD505-2E9C-101B-9397-08002B2CF9AE}" pid="3" name="TheRoyalHouseholdRH">
    <vt:lpwstr>Household</vt:lpwstr>
  </property>
  <property fmtid="{D5CDD505-2E9C-101B-9397-08002B2CF9AE}" pid="4" name="TheRoyalHouseholdSensitivityHousehold">
    <vt:lpwstr>Unclassified</vt:lpwstr>
  </property>
</Properties>
</file>